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19" w:rsidRDefault="00632A19" w:rsidP="00632A19">
      <w:pPr>
        <w:widowControl/>
        <w:ind w:right="85"/>
        <w:rPr>
          <w:rFonts w:ascii="Times New Roman" w:hAnsi="Times New Roman" w:cs="Times New Roman"/>
          <w:b/>
          <w:bCs/>
          <w:color w:val="auto"/>
          <w:sz w:val="28"/>
          <w:szCs w:val="28"/>
          <w:lang w:val="uk-UA"/>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Pr="008D1A93" w:rsidRDefault="0056108C" w:rsidP="0056108C">
      <w:pPr>
        <w:widowControl/>
        <w:spacing w:line="276" w:lineRule="auto"/>
        <w:ind w:left="142" w:firstLine="992"/>
        <w:rPr>
          <w:rFonts w:ascii="Times New Roman" w:eastAsia="Times New Roman" w:hAnsi="Times New Roman" w:cs="Times New Roman"/>
          <w:b/>
          <w:color w:val="002200"/>
          <w:sz w:val="28"/>
          <w:szCs w:val="28"/>
          <w:lang w:val="uk-UA" w:eastAsia="ru-RU"/>
        </w:rPr>
      </w:pPr>
      <w:r w:rsidRPr="008D1A93">
        <w:rPr>
          <w:rFonts w:ascii="Times New Roman" w:eastAsia="Times New Roman" w:hAnsi="Times New Roman" w:cs="Times New Roman"/>
          <w:b/>
          <w:color w:val="002200"/>
          <w:sz w:val="28"/>
          <w:szCs w:val="28"/>
          <w:lang w:val="uk-UA" w:eastAsia="ru-RU"/>
        </w:rPr>
        <w:t>ЗАТВЕРДЖУЮ</w:t>
      </w:r>
    </w:p>
    <w:p w:rsidR="0056108C" w:rsidRPr="008D1A93" w:rsidRDefault="002F3D83" w:rsidP="002F3D83">
      <w:pPr>
        <w:widowControl/>
        <w:spacing w:line="276" w:lineRule="auto"/>
        <w:ind w:left="142" w:firstLine="992"/>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Директор Коломийського ліцею</w:t>
      </w:r>
      <w:r w:rsidR="0056108C" w:rsidRPr="008D1A93">
        <w:rPr>
          <w:rFonts w:ascii="Times New Roman" w:eastAsia="Times New Roman" w:hAnsi="Times New Roman" w:cs="Times New Roman"/>
          <w:color w:val="002200"/>
          <w:sz w:val="28"/>
          <w:szCs w:val="28"/>
          <w:lang w:val="uk-UA" w:eastAsia="ru-RU"/>
        </w:rPr>
        <w:t xml:space="preserve"> № 2</w:t>
      </w:r>
    </w:p>
    <w:p w:rsidR="0056108C" w:rsidRPr="008D1A93" w:rsidRDefault="0056108C" w:rsidP="0056108C">
      <w:pPr>
        <w:widowControl/>
        <w:spacing w:line="276" w:lineRule="auto"/>
        <w:ind w:left="142" w:firstLine="992"/>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Коломийської міської ради</w:t>
      </w:r>
    </w:p>
    <w:p w:rsidR="0056108C" w:rsidRPr="008D1A93" w:rsidRDefault="0056108C" w:rsidP="0056108C">
      <w:pPr>
        <w:widowControl/>
        <w:spacing w:line="276" w:lineRule="auto"/>
        <w:ind w:firstLine="1134"/>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 xml:space="preserve">________________ В. </w:t>
      </w:r>
      <w:proofErr w:type="spellStart"/>
      <w:r w:rsidRPr="008D1A93">
        <w:rPr>
          <w:rFonts w:ascii="Times New Roman" w:eastAsia="Times New Roman" w:hAnsi="Times New Roman" w:cs="Times New Roman"/>
          <w:color w:val="002200"/>
          <w:sz w:val="28"/>
          <w:szCs w:val="28"/>
          <w:lang w:val="uk-UA" w:eastAsia="ru-RU"/>
        </w:rPr>
        <w:t>Семчук</w:t>
      </w:r>
      <w:proofErr w:type="spellEnd"/>
    </w:p>
    <w:p w:rsidR="0056108C" w:rsidRPr="008D1A93" w:rsidRDefault="00475EAB" w:rsidP="0056108C">
      <w:pPr>
        <w:widowControl/>
        <w:spacing w:line="276" w:lineRule="auto"/>
        <w:ind w:left="142" w:firstLine="992"/>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«____» ____________ 2021</w:t>
      </w:r>
      <w:r w:rsidR="0056108C" w:rsidRPr="008D1A93">
        <w:rPr>
          <w:rFonts w:ascii="Times New Roman" w:eastAsia="Times New Roman" w:hAnsi="Times New Roman" w:cs="Times New Roman"/>
          <w:color w:val="002200"/>
          <w:sz w:val="28"/>
          <w:szCs w:val="28"/>
          <w:lang w:val="uk-UA" w:eastAsia="ru-RU"/>
        </w:rPr>
        <w:t xml:space="preserve"> р.</w:t>
      </w:r>
    </w:p>
    <w:p w:rsidR="0056108C" w:rsidRPr="008D1A93" w:rsidRDefault="0056108C" w:rsidP="0056108C">
      <w:pPr>
        <w:widowControl/>
        <w:ind w:left="142" w:hanging="142"/>
        <w:rPr>
          <w:rFonts w:ascii="Times New Roman" w:eastAsia="Times New Roman" w:hAnsi="Times New Roman" w:cs="Times New Roman"/>
          <w:color w:val="002200"/>
          <w:sz w:val="28"/>
          <w:szCs w:val="28"/>
          <w:lang w:val="uk-UA" w:eastAsia="ru-RU"/>
        </w:rPr>
      </w:pPr>
    </w:p>
    <w:p w:rsidR="0056108C" w:rsidRPr="008D1A93" w:rsidRDefault="0056108C" w:rsidP="0056108C">
      <w:pPr>
        <w:widowControl/>
        <w:ind w:left="142" w:hanging="142"/>
        <w:rPr>
          <w:rFonts w:ascii="Times New Roman" w:eastAsia="Times New Roman" w:hAnsi="Times New Roman" w:cs="Times New Roman"/>
          <w:color w:val="002200"/>
          <w:sz w:val="28"/>
          <w:szCs w:val="28"/>
          <w:lang w:val="uk-UA" w:eastAsia="ru-RU"/>
        </w:rPr>
        <w:sectPr w:rsidR="0056108C" w:rsidRPr="008D1A93" w:rsidSect="0056108C">
          <w:footerReference w:type="default" r:id="rId9"/>
          <w:pgSz w:w="16838" w:h="11906" w:orient="landscape"/>
          <w:pgMar w:top="567" w:right="1134" w:bottom="227" w:left="1701" w:header="283" w:footer="227" w:gutter="0"/>
          <w:pgBorders w:offsetFrom="page">
            <w:top w:val="single" w:sz="4" w:space="24" w:color="FFFFFF"/>
            <w:left w:val="single" w:sz="4" w:space="24" w:color="FFFFFF"/>
            <w:bottom w:val="single" w:sz="4" w:space="24" w:color="FFFFFF"/>
            <w:right w:val="single" w:sz="4" w:space="24" w:color="FFFFFF"/>
          </w:pgBorders>
          <w:pgNumType w:start="1"/>
          <w:cols w:num="2" w:space="741"/>
          <w:docGrid w:linePitch="360"/>
        </w:sectPr>
      </w:pPr>
    </w:p>
    <w:p w:rsidR="0056108C" w:rsidRPr="008D1A93" w:rsidRDefault="0056108C" w:rsidP="0056108C">
      <w:pPr>
        <w:widowControl/>
        <w:ind w:left="142" w:hanging="142"/>
        <w:rPr>
          <w:rFonts w:ascii="Times New Roman" w:eastAsia="Times New Roman" w:hAnsi="Times New Roman" w:cs="Times New Roman"/>
          <w:color w:val="002200"/>
          <w:sz w:val="28"/>
          <w:szCs w:val="28"/>
          <w:lang w:val="uk-UA" w:eastAsia="ru-RU"/>
        </w:rPr>
      </w:pPr>
    </w:p>
    <w:p w:rsidR="0056108C" w:rsidRPr="008D1A93" w:rsidRDefault="0056108C" w:rsidP="0056108C">
      <w:pPr>
        <w:widowControl/>
        <w:ind w:left="142" w:hanging="142"/>
        <w:rPr>
          <w:rFonts w:ascii="Times New Roman" w:eastAsia="Times New Roman" w:hAnsi="Times New Roman" w:cs="Times New Roman"/>
          <w:color w:val="002200"/>
          <w:sz w:val="28"/>
          <w:szCs w:val="28"/>
          <w:lang w:val="uk-UA" w:eastAsia="ru-RU"/>
        </w:rPr>
      </w:pPr>
    </w:p>
    <w:p w:rsidR="0056108C" w:rsidRDefault="0056108C" w:rsidP="0056108C">
      <w:pPr>
        <w:widowControl/>
        <w:suppressAutoHyphens/>
        <w:ind w:firstLine="567"/>
        <w:jc w:val="center"/>
        <w:rPr>
          <w:rFonts w:ascii="Times New Roman" w:eastAsia="SimSun" w:hAnsi="Times New Roman" w:cs="Times New Roman"/>
          <w:b/>
          <w:color w:val="002200"/>
          <w:kern w:val="1"/>
          <w:sz w:val="40"/>
          <w:szCs w:val="40"/>
          <w:lang w:val="uk-UA" w:eastAsia="zh-CN" w:bidi="hi-IN"/>
        </w:rPr>
      </w:pPr>
      <w:r w:rsidRPr="008D1A93">
        <w:rPr>
          <w:rFonts w:ascii="Times New Roman" w:eastAsia="SimSun" w:hAnsi="Times New Roman" w:cs="Times New Roman"/>
          <w:b/>
          <w:color w:val="002200"/>
          <w:kern w:val="1"/>
          <w:sz w:val="40"/>
          <w:szCs w:val="40"/>
          <w:lang w:val="uk-UA" w:eastAsia="zh-CN" w:bidi="hi-IN"/>
        </w:rPr>
        <w:t>ОСВІТНЯ ПРОГРАМА</w:t>
      </w:r>
    </w:p>
    <w:p w:rsidR="008D1A93" w:rsidRPr="008D1A93" w:rsidRDefault="008D1A93" w:rsidP="0056108C">
      <w:pPr>
        <w:widowControl/>
        <w:suppressAutoHyphens/>
        <w:ind w:firstLine="567"/>
        <w:jc w:val="center"/>
        <w:rPr>
          <w:rFonts w:ascii="Calibri" w:eastAsia="SimSun" w:hAnsi="Calibri" w:cs="Arial"/>
          <w:b/>
          <w:color w:val="002200"/>
          <w:kern w:val="1"/>
          <w:sz w:val="40"/>
          <w:szCs w:val="40"/>
          <w:lang w:val="uk-UA" w:eastAsia="zh-CN" w:bidi="hi-IN"/>
        </w:rPr>
      </w:pPr>
      <w:r>
        <w:rPr>
          <w:rFonts w:ascii="Times New Roman" w:eastAsia="SimSun" w:hAnsi="Times New Roman" w:cs="Times New Roman"/>
          <w:b/>
          <w:color w:val="002200"/>
          <w:kern w:val="1"/>
          <w:sz w:val="40"/>
          <w:szCs w:val="40"/>
          <w:lang w:val="uk-UA" w:eastAsia="zh-CN" w:bidi="hi-IN"/>
        </w:rPr>
        <w:t>для 5-9 класів</w:t>
      </w:r>
    </w:p>
    <w:p w:rsidR="0056108C" w:rsidRPr="008D1A93" w:rsidRDefault="00684BC5" w:rsidP="0056108C">
      <w:pPr>
        <w:widowControl/>
        <w:tabs>
          <w:tab w:val="center" w:pos="7843"/>
          <w:tab w:val="left" w:pos="9251"/>
        </w:tabs>
        <w:suppressAutoHyphens/>
        <w:ind w:firstLine="567"/>
        <w:jc w:val="center"/>
        <w:rPr>
          <w:rFonts w:ascii="Times New Roman" w:eastAsia="SimSun" w:hAnsi="Times New Roman" w:cs="Times New Roman"/>
          <w:color w:val="002200"/>
          <w:kern w:val="1"/>
          <w:sz w:val="28"/>
          <w:szCs w:val="28"/>
          <w:lang w:val="uk-UA" w:eastAsia="zh-CN" w:bidi="hi-IN"/>
        </w:rPr>
      </w:pPr>
      <w:r w:rsidRPr="008D1A93">
        <w:rPr>
          <w:rFonts w:ascii="Times New Roman" w:eastAsia="Times New Roman" w:hAnsi="Times New Roman" w:cs="Times New Roman"/>
          <w:b/>
          <w:color w:val="002200"/>
          <w:sz w:val="44"/>
          <w:szCs w:val="44"/>
          <w:lang w:val="uk-UA" w:eastAsia="ru-RU"/>
        </w:rPr>
        <w:t>Коломийського ліцею</w:t>
      </w:r>
      <w:r w:rsidR="0056108C" w:rsidRPr="008D1A93">
        <w:rPr>
          <w:rFonts w:ascii="Times New Roman" w:eastAsia="Times New Roman" w:hAnsi="Times New Roman" w:cs="Times New Roman"/>
          <w:b/>
          <w:color w:val="002200"/>
          <w:sz w:val="44"/>
          <w:szCs w:val="44"/>
          <w:lang w:val="uk-UA" w:eastAsia="ru-RU"/>
        </w:rPr>
        <w:t xml:space="preserve"> №2</w:t>
      </w:r>
    </w:p>
    <w:p w:rsidR="0056108C" w:rsidRPr="008D1A93" w:rsidRDefault="0056108C" w:rsidP="0056108C">
      <w:pPr>
        <w:widowControl/>
        <w:spacing w:line="276" w:lineRule="auto"/>
        <w:ind w:left="142" w:hanging="142"/>
        <w:jc w:val="center"/>
        <w:rPr>
          <w:rFonts w:ascii="Times New Roman" w:eastAsia="Times New Roman" w:hAnsi="Times New Roman" w:cs="Times New Roman"/>
          <w:b/>
          <w:color w:val="002200"/>
          <w:sz w:val="44"/>
          <w:szCs w:val="44"/>
          <w:lang w:val="uk-UA" w:eastAsia="ru-RU"/>
        </w:rPr>
      </w:pPr>
      <w:r w:rsidRPr="008D1A93">
        <w:rPr>
          <w:rFonts w:ascii="Times New Roman" w:eastAsia="Times New Roman" w:hAnsi="Times New Roman" w:cs="Times New Roman"/>
          <w:b/>
          <w:color w:val="002200"/>
          <w:sz w:val="44"/>
          <w:szCs w:val="44"/>
          <w:lang w:val="uk-UA" w:eastAsia="ru-RU"/>
        </w:rPr>
        <w:t>Коломийської міської ради Івано-Франківської області</w:t>
      </w:r>
    </w:p>
    <w:p w:rsidR="0056108C" w:rsidRPr="008D1A93" w:rsidRDefault="00475EAB" w:rsidP="0056108C">
      <w:pPr>
        <w:widowControl/>
        <w:spacing w:line="276" w:lineRule="auto"/>
        <w:ind w:left="142" w:hanging="142"/>
        <w:jc w:val="center"/>
        <w:rPr>
          <w:rFonts w:ascii="Times New Roman" w:eastAsia="Times New Roman" w:hAnsi="Times New Roman" w:cs="Times New Roman"/>
          <w:b/>
          <w:color w:val="002200"/>
          <w:sz w:val="44"/>
          <w:szCs w:val="44"/>
          <w:lang w:val="uk-UA" w:eastAsia="ru-RU"/>
        </w:rPr>
      </w:pPr>
      <w:r w:rsidRPr="008D1A93">
        <w:rPr>
          <w:rFonts w:ascii="Times New Roman" w:eastAsia="Times New Roman" w:hAnsi="Times New Roman" w:cs="Times New Roman"/>
          <w:b/>
          <w:color w:val="002200"/>
          <w:sz w:val="44"/>
          <w:szCs w:val="44"/>
          <w:lang w:val="uk-UA" w:eastAsia="ru-RU"/>
        </w:rPr>
        <w:t>на 2021-2022</w:t>
      </w:r>
      <w:r w:rsidR="0056108C" w:rsidRPr="008D1A93">
        <w:rPr>
          <w:rFonts w:ascii="Times New Roman" w:eastAsia="Times New Roman" w:hAnsi="Times New Roman" w:cs="Times New Roman"/>
          <w:b/>
          <w:color w:val="002200"/>
          <w:sz w:val="44"/>
          <w:szCs w:val="44"/>
          <w:lang w:val="uk-UA" w:eastAsia="ru-RU"/>
        </w:rPr>
        <w:t xml:space="preserve"> навчальний рік</w:t>
      </w:r>
    </w:p>
    <w:p w:rsidR="0056108C" w:rsidRDefault="0056108C" w:rsidP="0056108C">
      <w:pPr>
        <w:widowControl/>
        <w:ind w:left="142" w:firstLine="7938"/>
        <w:rPr>
          <w:rFonts w:ascii="Times New Roman" w:eastAsia="SimSun" w:hAnsi="Times New Roman" w:cs="Times New Roman"/>
          <w:b/>
          <w:color w:val="002200"/>
          <w:kern w:val="1"/>
          <w:sz w:val="28"/>
          <w:szCs w:val="28"/>
          <w:lang w:val="uk-UA" w:eastAsia="zh-CN" w:bidi="hi-IN"/>
        </w:rPr>
      </w:pPr>
    </w:p>
    <w:p w:rsidR="008D1A93" w:rsidRPr="008D1A93" w:rsidRDefault="008D1A93" w:rsidP="0056108C">
      <w:pPr>
        <w:widowControl/>
        <w:ind w:left="142" w:firstLine="7938"/>
        <w:rPr>
          <w:rFonts w:ascii="Times New Roman" w:eastAsia="Times New Roman" w:hAnsi="Times New Roman" w:cs="Times New Roman"/>
          <w:color w:val="002200"/>
          <w:sz w:val="28"/>
          <w:szCs w:val="28"/>
          <w:lang w:val="uk-UA" w:eastAsia="ru-RU"/>
        </w:rPr>
      </w:pPr>
      <w:bookmarkStart w:id="0" w:name="_GoBack"/>
      <w:bookmarkEnd w:id="0"/>
    </w:p>
    <w:p w:rsidR="0056108C" w:rsidRPr="008D1A93" w:rsidRDefault="0056108C" w:rsidP="0056108C">
      <w:pPr>
        <w:widowControl/>
        <w:ind w:left="142" w:firstLine="7938"/>
        <w:rPr>
          <w:rFonts w:ascii="Times New Roman" w:eastAsia="Times New Roman" w:hAnsi="Times New Roman" w:cs="Times New Roman"/>
          <w:b/>
          <w:color w:val="002200"/>
          <w:sz w:val="28"/>
          <w:szCs w:val="28"/>
          <w:lang w:val="uk-UA" w:eastAsia="ru-RU"/>
        </w:rPr>
      </w:pPr>
    </w:p>
    <w:p w:rsidR="0056108C" w:rsidRPr="008D1A93" w:rsidRDefault="0056108C" w:rsidP="0056108C">
      <w:pPr>
        <w:widowControl/>
        <w:ind w:left="142" w:firstLine="7938"/>
        <w:rPr>
          <w:rFonts w:ascii="Times New Roman" w:eastAsia="Times New Roman" w:hAnsi="Times New Roman" w:cs="Times New Roman"/>
          <w:b/>
          <w:color w:val="002200"/>
          <w:sz w:val="28"/>
          <w:szCs w:val="28"/>
          <w:lang w:val="uk-UA" w:eastAsia="ru-RU"/>
        </w:rPr>
      </w:pPr>
      <w:r w:rsidRPr="008D1A93">
        <w:rPr>
          <w:rFonts w:ascii="Times New Roman" w:eastAsia="Times New Roman" w:hAnsi="Times New Roman" w:cs="Times New Roman"/>
          <w:b/>
          <w:color w:val="002200"/>
          <w:sz w:val="28"/>
          <w:szCs w:val="28"/>
          <w:lang w:val="uk-UA" w:eastAsia="ru-RU"/>
        </w:rPr>
        <w:t>ПОГОДЖЕНО</w:t>
      </w:r>
    </w:p>
    <w:p w:rsidR="0056108C" w:rsidRPr="008D1A93" w:rsidRDefault="0056108C" w:rsidP="0056108C">
      <w:pPr>
        <w:widowControl/>
        <w:ind w:left="142" w:firstLine="7938"/>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на засіданні педагогічної ради</w:t>
      </w:r>
    </w:p>
    <w:p w:rsidR="0056108C" w:rsidRPr="008D1A93" w:rsidRDefault="0056108C" w:rsidP="0056108C">
      <w:pPr>
        <w:widowControl/>
        <w:ind w:left="142" w:firstLine="7938"/>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(протокол №</w:t>
      </w:r>
      <w:r w:rsidR="008D1A93">
        <w:rPr>
          <w:rFonts w:ascii="Times New Roman" w:eastAsia="Times New Roman" w:hAnsi="Times New Roman" w:cs="Times New Roman"/>
          <w:color w:val="002200"/>
          <w:sz w:val="28"/>
          <w:szCs w:val="28"/>
          <w:lang w:val="uk-UA" w:eastAsia="ru-RU"/>
        </w:rPr>
        <w:t xml:space="preserve"> 1</w:t>
      </w:r>
      <w:r w:rsidR="00872B60" w:rsidRPr="008D1A93">
        <w:rPr>
          <w:rFonts w:ascii="Times New Roman" w:eastAsia="Times New Roman" w:hAnsi="Times New Roman" w:cs="Times New Roman"/>
          <w:color w:val="002200"/>
          <w:sz w:val="28"/>
          <w:szCs w:val="28"/>
          <w:lang w:val="uk-UA" w:eastAsia="ru-RU"/>
        </w:rPr>
        <w:t xml:space="preserve">  </w:t>
      </w:r>
      <w:r w:rsidR="00684BC5" w:rsidRPr="008D1A93">
        <w:rPr>
          <w:rFonts w:ascii="Times New Roman" w:eastAsia="Times New Roman" w:hAnsi="Times New Roman" w:cs="Times New Roman"/>
          <w:color w:val="002200"/>
          <w:sz w:val="28"/>
          <w:szCs w:val="28"/>
          <w:lang w:val="uk-UA" w:eastAsia="ru-RU"/>
        </w:rPr>
        <w:t xml:space="preserve"> </w:t>
      </w:r>
      <w:r w:rsidR="00872B60" w:rsidRPr="008D1A93">
        <w:rPr>
          <w:rFonts w:ascii="Times New Roman" w:eastAsia="Times New Roman" w:hAnsi="Times New Roman" w:cs="Times New Roman"/>
          <w:color w:val="002200"/>
          <w:sz w:val="28"/>
          <w:szCs w:val="28"/>
          <w:lang w:val="uk-UA" w:eastAsia="ru-RU"/>
        </w:rPr>
        <w:t>від</w:t>
      </w:r>
      <w:r w:rsidR="00475EAB" w:rsidRPr="008D1A93">
        <w:rPr>
          <w:rFonts w:ascii="Times New Roman" w:eastAsia="Times New Roman" w:hAnsi="Times New Roman" w:cs="Times New Roman"/>
          <w:color w:val="002200"/>
          <w:sz w:val="28"/>
          <w:szCs w:val="28"/>
          <w:lang w:val="uk-UA" w:eastAsia="ru-RU"/>
        </w:rPr>
        <w:t xml:space="preserve"> 30  серпня 2021</w:t>
      </w:r>
      <w:r w:rsidRPr="008D1A93">
        <w:rPr>
          <w:rFonts w:ascii="Times New Roman" w:eastAsia="Times New Roman" w:hAnsi="Times New Roman" w:cs="Times New Roman"/>
          <w:color w:val="002200"/>
          <w:sz w:val="28"/>
          <w:szCs w:val="28"/>
          <w:lang w:val="uk-UA" w:eastAsia="ru-RU"/>
        </w:rPr>
        <w:t xml:space="preserve"> р.)</w:t>
      </w:r>
    </w:p>
    <w:p w:rsidR="0056108C" w:rsidRPr="008D1A93" w:rsidRDefault="0056108C" w:rsidP="0056108C">
      <w:pPr>
        <w:widowControl/>
        <w:ind w:left="142" w:firstLine="7938"/>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 xml:space="preserve">Голова педагогічної ради </w:t>
      </w:r>
    </w:p>
    <w:p w:rsidR="0056108C" w:rsidRPr="008D1A93" w:rsidRDefault="00684BC5" w:rsidP="0056108C">
      <w:pPr>
        <w:widowControl/>
        <w:ind w:left="142" w:firstLine="7938"/>
        <w:rPr>
          <w:rFonts w:ascii="Times New Roman" w:eastAsia="Times New Roman" w:hAnsi="Times New Roman" w:cs="Times New Roman"/>
          <w:color w:val="002200"/>
          <w:sz w:val="28"/>
          <w:szCs w:val="28"/>
          <w:lang w:val="uk-UA" w:eastAsia="ru-RU"/>
        </w:rPr>
      </w:pPr>
      <w:r w:rsidRPr="008D1A93">
        <w:rPr>
          <w:rFonts w:ascii="Times New Roman" w:eastAsia="Times New Roman" w:hAnsi="Times New Roman" w:cs="Times New Roman"/>
          <w:color w:val="002200"/>
          <w:sz w:val="28"/>
          <w:szCs w:val="28"/>
          <w:lang w:val="uk-UA" w:eastAsia="ru-RU"/>
        </w:rPr>
        <w:t>директор ліцею</w:t>
      </w:r>
    </w:p>
    <w:p w:rsidR="0056108C" w:rsidRPr="00475EAB" w:rsidRDefault="0056108C" w:rsidP="0056108C">
      <w:pPr>
        <w:widowControl/>
        <w:ind w:left="142" w:firstLine="7938"/>
        <w:rPr>
          <w:rFonts w:ascii="Times New Roman" w:eastAsia="Times New Roman" w:hAnsi="Times New Roman" w:cs="Times New Roman"/>
          <w:color w:val="003300"/>
          <w:sz w:val="28"/>
          <w:szCs w:val="28"/>
          <w:lang w:val="uk-UA" w:eastAsia="ru-RU"/>
        </w:rPr>
        <w:sectPr w:rsidR="0056108C" w:rsidRPr="00475EAB" w:rsidSect="0056108C">
          <w:type w:val="continuous"/>
          <w:pgSz w:w="16838" w:h="11906" w:orient="landscape"/>
          <w:pgMar w:top="567" w:right="1134" w:bottom="227" w:left="1701" w:header="283" w:footer="22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r w:rsidRPr="008D1A93">
        <w:rPr>
          <w:rFonts w:ascii="Times New Roman" w:eastAsia="Times New Roman" w:hAnsi="Times New Roman" w:cs="Times New Roman"/>
          <w:color w:val="002200"/>
          <w:sz w:val="28"/>
          <w:szCs w:val="28"/>
          <w:lang w:val="uk-UA" w:eastAsia="ru-RU"/>
        </w:rPr>
        <w:t xml:space="preserve">_______________ В. </w:t>
      </w:r>
      <w:proofErr w:type="spellStart"/>
      <w:r w:rsidRPr="008D1A93">
        <w:rPr>
          <w:rFonts w:ascii="Times New Roman" w:eastAsia="Times New Roman" w:hAnsi="Times New Roman" w:cs="Times New Roman"/>
          <w:color w:val="002200"/>
          <w:sz w:val="28"/>
          <w:szCs w:val="28"/>
          <w:lang w:val="uk-UA" w:eastAsia="ru-RU"/>
        </w:rPr>
        <w:t>Семчук</w:t>
      </w:r>
      <w:proofErr w:type="spellEnd"/>
    </w:p>
    <w:p w:rsidR="0056108C" w:rsidRPr="0056108C" w:rsidRDefault="0056108C" w:rsidP="00523D1A">
      <w:pPr>
        <w:widowControl/>
        <w:ind w:right="85"/>
        <w:jc w:val="center"/>
        <w:rPr>
          <w:rFonts w:ascii="Times New Roman" w:hAnsi="Times New Roman" w:cs="Times New Roman"/>
          <w:b/>
          <w:bCs/>
          <w:color w:val="auto"/>
          <w:sz w:val="28"/>
          <w:szCs w:val="28"/>
          <w:lang w:val="uk-UA"/>
        </w:rPr>
      </w:pPr>
    </w:p>
    <w:p w:rsidR="00B87D51" w:rsidRPr="008D1A93" w:rsidRDefault="00B87D51" w:rsidP="0056108C">
      <w:pPr>
        <w:widowControl/>
        <w:ind w:right="85"/>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Освітня програма</w:t>
      </w:r>
    </w:p>
    <w:p w:rsidR="00B87D51" w:rsidRPr="008D1A93" w:rsidRDefault="00684BC5" w:rsidP="00523D1A">
      <w:pPr>
        <w:widowControl/>
        <w:ind w:right="85"/>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Коломийського ліцею</w:t>
      </w:r>
      <w:r w:rsidR="00914A5C" w:rsidRPr="008D1A93">
        <w:rPr>
          <w:rFonts w:ascii="Times New Roman" w:hAnsi="Times New Roman" w:cs="Times New Roman"/>
          <w:b/>
          <w:bCs/>
          <w:color w:val="002200"/>
          <w:sz w:val="28"/>
          <w:szCs w:val="28"/>
          <w:lang w:val="uk-UA"/>
        </w:rPr>
        <w:t xml:space="preserve"> № 2</w:t>
      </w:r>
    </w:p>
    <w:p w:rsidR="00FA0862" w:rsidRPr="008D1A93" w:rsidRDefault="00914A5C" w:rsidP="00FA0862">
      <w:pPr>
        <w:widowControl/>
        <w:ind w:right="85"/>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 xml:space="preserve">Коломийської  міської ради Івано-Франківської </w:t>
      </w:r>
      <w:r w:rsidR="00B87D51" w:rsidRPr="008D1A93">
        <w:rPr>
          <w:rFonts w:ascii="Times New Roman" w:hAnsi="Times New Roman" w:cs="Times New Roman"/>
          <w:b/>
          <w:bCs/>
          <w:color w:val="002200"/>
          <w:sz w:val="28"/>
          <w:szCs w:val="28"/>
          <w:lang w:val="uk-UA"/>
        </w:rPr>
        <w:t xml:space="preserve"> області</w:t>
      </w:r>
    </w:p>
    <w:p w:rsidR="00B87D51" w:rsidRPr="008D1A93" w:rsidRDefault="00B87D51" w:rsidP="00523D1A">
      <w:pPr>
        <w:widowControl/>
        <w:ind w:right="85"/>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ІІ ступеня</w:t>
      </w:r>
    </w:p>
    <w:p w:rsidR="00B87D51" w:rsidRPr="008D1A93" w:rsidRDefault="00B87D51" w:rsidP="00523D1A">
      <w:pPr>
        <w:widowControl/>
        <w:ind w:right="85"/>
        <w:jc w:val="center"/>
        <w:rPr>
          <w:rFonts w:ascii="Times New Roman" w:hAnsi="Times New Roman" w:cs="Times New Roman"/>
          <w:b/>
          <w:bCs/>
          <w:color w:val="002200"/>
          <w:sz w:val="28"/>
          <w:szCs w:val="28"/>
          <w:lang w:val="uk-UA"/>
        </w:rPr>
      </w:pPr>
    </w:p>
    <w:p w:rsidR="00B87D51" w:rsidRPr="008D1A93" w:rsidRDefault="00BD5F38" w:rsidP="00FA3E54">
      <w:pPr>
        <w:widowControl/>
        <w:ind w:right="85"/>
        <w:jc w:val="center"/>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1.</w:t>
      </w:r>
      <w:r w:rsidR="00B87D51" w:rsidRPr="008D1A93">
        <w:rPr>
          <w:rFonts w:ascii="Times New Roman" w:hAnsi="Times New Roman" w:cs="Times New Roman"/>
          <w:b/>
          <w:color w:val="002200"/>
          <w:sz w:val="28"/>
          <w:szCs w:val="28"/>
          <w:lang w:val="uk-UA"/>
        </w:rPr>
        <w:t xml:space="preserve">Загальні положення освітньої програми </w:t>
      </w:r>
    </w:p>
    <w:p w:rsidR="00B87D51" w:rsidRPr="008D1A93" w:rsidRDefault="00684BC5" w:rsidP="00FA3E54">
      <w:pPr>
        <w:widowControl/>
        <w:ind w:right="85"/>
        <w:jc w:val="center"/>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Коломийського ліцею</w:t>
      </w:r>
      <w:r w:rsidR="00914A5C" w:rsidRPr="008D1A93">
        <w:rPr>
          <w:rFonts w:ascii="Times New Roman" w:hAnsi="Times New Roman" w:cs="Times New Roman"/>
          <w:b/>
          <w:color w:val="002200"/>
          <w:sz w:val="28"/>
          <w:szCs w:val="28"/>
          <w:lang w:val="uk-UA"/>
        </w:rPr>
        <w:t xml:space="preserve"> № 2</w:t>
      </w:r>
    </w:p>
    <w:p w:rsidR="00C63C58" w:rsidRPr="008D1A93" w:rsidRDefault="00914A5C" w:rsidP="00FA0862">
      <w:pPr>
        <w:widowControl/>
        <w:ind w:right="85"/>
        <w:jc w:val="center"/>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 xml:space="preserve">Коломийської  міської ради Івано-Франківської </w:t>
      </w:r>
      <w:r w:rsidR="00B87D51" w:rsidRPr="008D1A93">
        <w:rPr>
          <w:rFonts w:ascii="Times New Roman" w:hAnsi="Times New Roman" w:cs="Times New Roman"/>
          <w:b/>
          <w:color w:val="002200"/>
          <w:sz w:val="28"/>
          <w:szCs w:val="28"/>
          <w:lang w:val="uk-UA"/>
        </w:rPr>
        <w:t xml:space="preserve">області </w:t>
      </w:r>
    </w:p>
    <w:p w:rsidR="00381268" w:rsidRPr="008D1A93" w:rsidRDefault="00B87D51" w:rsidP="006916FB">
      <w:pPr>
        <w:widowControl/>
        <w:ind w:right="85"/>
        <w:jc w:val="center"/>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ІІ ступеня</w:t>
      </w:r>
    </w:p>
    <w:p w:rsidR="006916FB" w:rsidRDefault="006916FB" w:rsidP="00872B60">
      <w:pPr>
        <w:widowControl/>
        <w:ind w:firstLine="567"/>
        <w:jc w:val="both"/>
        <w:rPr>
          <w:rFonts w:ascii="Times New Roman" w:hAnsi="Times New Roman" w:cs="Times New Roman"/>
          <w:sz w:val="28"/>
          <w:szCs w:val="28"/>
          <w:lang w:val="ru-RU"/>
        </w:rPr>
      </w:pPr>
      <w:proofErr w:type="spellStart"/>
      <w:r w:rsidRPr="006916FB">
        <w:rPr>
          <w:rFonts w:ascii="Times New Roman" w:hAnsi="Times New Roman" w:cs="Times New Roman"/>
          <w:sz w:val="28"/>
          <w:szCs w:val="28"/>
          <w:lang w:val="ru-RU"/>
        </w:rPr>
        <w:t>Сьогодні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освіта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вже</w:t>
      </w:r>
      <w:proofErr w:type="spellEnd"/>
      <w:r w:rsidRPr="006916FB">
        <w:rPr>
          <w:rFonts w:ascii="Times New Roman" w:hAnsi="Times New Roman" w:cs="Times New Roman"/>
          <w:sz w:val="28"/>
          <w:szCs w:val="28"/>
          <w:lang w:val="ru-RU"/>
        </w:rPr>
        <w:t xml:space="preserve"> не </w:t>
      </w:r>
      <w:proofErr w:type="spellStart"/>
      <w:proofErr w:type="gramStart"/>
      <w:r w:rsidRPr="006916FB">
        <w:rPr>
          <w:rFonts w:ascii="Times New Roman" w:hAnsi="Times New Roman" w:cs="Times New Roman"/>
          <w:sz w:val="28"/>
          <w:szCs w:val="28"/>
          <w:lang w:val="ru-RU"/>
        </w:rPr>
        <w:t>п</w:t>
      </w:r>
      <w:proofErr w:type="gramEnd"/>
      <w:r w:rsidRPr="006916FB">
        <w:rPr>
          <w:rFonts w:ascii="Times New Roman" w:hAnsi="Times New Roman" w:cs="Times New Roman"/>
          <w:sz w:val="28"/>
          <w:szCs w:val="28"/>
          <w:lang w:val="ru-RU"/>
        </w:rPr>
        <w:t>ідготовка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sidR="00475EAB">
        <w:rPr>
          <w:rFonts w:ascii="Times New Roman" w:hAnsi="Times New Roman" w:cs="Times New Roman"/>
          <w:sz w:val="28"/>
          <w:szCs w:val="28"/>
          <w:lang w:val="ru-RU"/>
        </w:rPr>
        <w:t xml:space="preserve"> </w:t>
      </w:r>
      <w:proofErr w:type="spellStart"/>
      <w:r w:rsidR="00475EAB">
        <w:rPr>
          <w:rFonts w:ascii="Times New Roman" w:hAnsi="Times New Roman" w:cs="Times New Roman"/>
          <w:sz w:val="28"/>
          <w:szCs w:val="28"/>
          <w:lang w:val="ru-RU"/>
        </w:rPr>
        <w:t>Коломийського</w:t>
      </w:r>
      <w:proofErr w:type="spellEnd"/>
      <w:r w:rsidR="00475EAB">
        <w:rPr>
          <w:rFonts w:ascii="Times New Roman" w:hAnsi="Times New Roman" w:cs="Times New Roman"/>
          <w:sz w:val="28"/>
          <w:szCs w:val="28"/>
          <w:lang w:val="ru-RU"/>
        </w:rPr>
        <w:t xml:space="preserve"> </w:t>
      </w:r>
      <w:proofErr w:type="spellStart"/>
      <w:r w:rsidR="00475EAB">
        <w:rPr>
          <w:rFonts w:ascii="Times New Roman" w:hAnsi="Times New Roman" w:cs="Times New Roman"/>
          <w:sz w:val="28"/>
          <w:szCs w:val="28"/>
          <w:lang w:val="ru-RU"/>
        </w:rPr>
        <w:t>ліцею</w:t>
      </w:r>
      <w:proofErr w:type="spellEnd"/>
      <w:r w:rsidR="00475EAB">
        <w:rPr>
          <w:rFonts w:ascii="Times New Roman" w:hAnsi="Times New Roman" w:cs="Times New Roman"/>
          <w:sz w:val="28"/>
          <w:szCs w:val="28"/>
          <w:lang w:val="ru-RU"/>
        </w:rPr>
        <w:t xml:space="preserve">  № 2 </w:t>
      </w:r>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полягає</w:t>
      </w:r>
      <w:proofErr w:type="spellEnd"/>
      <w:r w:rsidRPr="006916FB">
        <w:rPr>
          <w:rFonts w:ascii="Times New Roman" w:hAnsi="Times New Roman" w:cs="Times New Roman"/>
          <w:sz w:val="28"/>
          <w:szCs w:val="28"/>
          <w:lang w:val="ru-RU"/>
        </w:rPr>
        <w:t xml:space="preserve"> у </w:t>
      </w:r>
      <w:proofErr w:type="spellStart"/>
      <w:r w:rsidRPr="006916FB">
        <w:rPr>
          <w:rFonts w:ascii="Times New Roman" w:hAnsi="Times New Roman" w:cs="Times New Roman"/>
          <w:sz w:val="28"/>
          <w:szCs w:val="28"/>
          <w:lang w:val="ru-RU"/>
        </w:rPr>
        <w:t>формуванні</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ключових</w:t>
      </w:r>
      <w:proofErr w:type="spellEnd"/>
      <w:r w:rsidRPr="006916FB">
        <w:rPr>
          <w:rFonts w:ascii="Times New Roman" w:hAnsi="Times New Roman" w:cs="Times New Roman"/>
          <w:sz w:val="28"/>
          <w:szCs w:val="28"/>
          <w:lang w:val="ru-RU"/>
        </w:rPr>
        <w:t xml:space="preserve"> компетентностей, </w:t>
      </w:r>
      <w:proofErr w:type="spellStart"/>
      <w:r w:rsidRPr="006916FB">
        <w:rPr>
          <w:rFonts w:ascii="Times New Roman" w:hAnsi="Times New Roman" w:cs="Times New Roman"/>
          <w:sz w:val="28"/>
          <w:szCs w:val="28"/>
          <w:lang w:val="ru-RU"/>
        </w:rPr>
        <w:t>необхідних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кожній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сучасній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людині</w:t>
      </w:r>
      <w:proofErr w:type="spellEnd"/>
      <w:r w:rsidRPr="006916FB">
        <w:rPr>
          <w:rFonts w:ascii="Times New Roman" w:hAnsi="Times New Roman" w:cs="Times New Roman"/>
          <w:sz w:val="28"/>
          <w:szCs w:val="28"/>
          <w:lang w:val="ru-RU"/>
        </w:rPr>
        <w:t xml:space="preserve"> для </w:t>
      </w:r>
      <w:proofErr w:type="spellStart"/>
      <w:r w:rsidRPr="006916FB">
        <w:rPr>
          <w:rFonts w:ascii="Times New Roman" w:hAnsi="Times New Roman" w:cs="Times New Roman"/>
          <w:sz w:val="28"/>
          <w:szCs w:val="28"/>
          <w:lang w:val="ru-RU"/>
        </w:rPr>
        <w:t>успішної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реалізації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свого</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життєвого</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потенціалу</w:t>
      </w:r>
      <w:proofErr w:type="spellEnd"/>
      <w:r w:rsidRPr="006916FB">
        <w:rPr>
          <w:rFonts w:ascii="Times New Roman" w:hAnsi="Times New Roman" w:cs="Times New Roman"/>
          <w:sz w:val="28"/>
          <w:szCs w:val="28"/>
          <w:lang w:val="ru-RU"/>
        </w:rPr>
        <w:t>.</w:t>
      </w:r>
    </w:p>
    <w:p w:rsidR="006916FB" w:rsidRDefault="006916FB" w:rsidP="00872B60">
      <w:pPr>
        <w:widowControl/>
        <w:ind w:firstLine="567"/>
        <w:jc w:val="both"/>
        <w:rPr>
          <w:rFonts w:ascii="Times New Roman" w:hAnsi="Times New Roman" w:cs="Times New Roman"/>
          <w:sz w:val="28"/>
          <w:szCs w:val="28"/>
          <w:lang w:val="ru-RU"/>
        </w:rPr>
      </w:pPr>
      <w:r w:rsidRPr="006916FB">
        <w:rPr>
          <w:rFonts w:ascii="Times New Roman" w:hAnsi="Times New Roman" w:cs="Times New Roman"/>
          <w:sz w:val="28"/>
          <w:szCs w:val="28"/>
          <w:lang w:val="ru-RU"/>
        </w:rPr>
        <w:t xml:space="preserve"> Компетентна </w:t>
      </w:r>
      <w:proofErr w:type="spellStart"/>
      <w:r w:rsidRPr="006916FB">
        <w:rPr>
          <w:rFonts w:ascii="Times New Roman" w:hAnsi="Times New Roman" w:cs="Times New Roman"/>
          <w:sz w:val="28"/>
          <w:szCs w:val="28"/>
          <w:lang w:val="ru-RU"/>
        </w:rPr>
        <w:t>особистість</w:t>
      </w:r>
      <w:proofErr w:type="spellEnd"/>
      <w:r w:rsidRPr="006916FB">
        <w:rPr>
          <w:rFonts w:ascii="Times New Roman" w:hAnsi="Times New Roman" w:cs="Times New Roman"/>
          <w:sz w:val="28"/>
          <w:szCs w:val="28"/>
          <w:lang w:val="ru-RU"/>
        </w:rPr>
        <w:t xml:space="preserve"> повинна </w:t>
      </w:r>
      <w:proofErr w:type="spellStart"/>
      <w:r w:rsidRPr="006916FB">
        <w:rPr>
          <w:rFonts w:ascii="Times New Roman" w:hAnsi="Times New Roman" w:cs="Times New Roman"/>
          <w:sz w:val="28"/>
          <w:szCs w:val="28"/>
          <w:lang w:val="ru-RU"/>
        </w:rPr>
        <w:t>вміти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застосовувати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такі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якості</w:t>
      </w:r>
      <w:proofErr w:type="spellEnd"/>
      <w:r w:rsidRPr="006916FB">
        <w:rPr>
          <w:rFonts w:ascii="Times New Roman" w:hAnsi="Times New Roman" w:cs="Times New Roman"/>
          <w:sz w:val="28"/>
          <w:szCs w:val="28"/>
          <w:lang w:val="ru-RU"/>
        </w:rPr>
        <w:t xml:space="preserve">, характеристики і </w:t>
      </w:r>
      <w:proofErr w:type="spellStart"/>
      <w:r w:rsidRPr="006916FB">
        <w:rPr>
          <w:rFonts w:ascii="Times New Roman" w:hAnsi="Times New Roman" w:cs="Times New Roman"/>
          <w:sz w:val="28"/>
          <w:szCs w:val="28"/>
          <w:lang w:val="ru-RU"/>
        </w:rPr>
        <w:t>здібності</w:t>
      </w:r>
      <w:proofErr w:type="spellEnd"/>
      <w:r w:rsidRPr="006916FB">
        <w:rPr>
          <w:rFonts w:ascii="Times New Roman" w:hAnsi="Times New Roman" w:cs="Times New Roman"/>
          <w:sz w:val="28"/>
          <w:szCs w:val="28"/>
          <w:lang w:val="ru-RU"/>
        </w:rPr>
        <w:t xml:space="preserve">, не </w:t>
      </w:r>
      <w:proofErr w:type="spellStart"/>
      <w:r w:rsidRPr="006916FB">
        <w:rPr>
          <w:rFonts w:ascii="Times New Roman" w:hAnsi="Times New Roman" w:cs="Times New Roman"/>
          <w:sz w:val="28"/>
          <w:szCs w:val="28"/>
          <w:lang w:val="ru-RU"/>
        </w:rPr>
        <w:t>лише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щоб</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вивчати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навколишній</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св</w:t>
      </w:r>
      <w:proofErr w:type="gramEnd"/>
      <w:r w:rsidRPr="006916FB">
        <w:rPr>
          <w:rFonts w:ascii="Times New Roman" w:hAnsi="Times New Roman" w:cs="Times New Roman"/>
          <w:sz w:val="28"/>
          <w:szCs w:val="28"/>
          <w:lang w:val="ru-RU"/>
        </w:rPr>
        <w:t>іт</w:t>
      </w:r>
      <w:proofErr w:type="spellEnd"/>
      <w:r w:rsidRPr="006916FB">
        <w:rPr>
          <w:rFonts w:ascii="Times New Roman" w:hAnsi="Times New Roman" w:cs="Times New Roman"/>
          <w:sz w:val="28"/>
          <w:szCs w:val="28"/>
          <w:lang w:val="ru-RU"/>
        </w:rPr>
        <w:t xml:space="preserve">, а й </w:t>
      </w:r>
      <w:proofErr w:type="spellStart"/>
      <w:r w:rsidRPr="006916FB">
        <w:rPr>
          <w:rFonts w:ascii="Times New Roman" w:hAnsi="Times New Roman" w:cs="Times New Roman"/>
          <w:sz w:val="28"/>
          <w:szCs w:val="28"/>
          <w:lang w:val="ru-RU"/>
        </w:rPr>
        <w:t>жити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ньому</w:t>
      </w:r>
      <w:proofErr w:type="spellEnd"/>
      <w:r w:rsidRPr="006916FB">
        <w:rPr>
          <w:rFonts w:ascii="Times New Roman" w:hAnsi="Times New Roman" w:cs="Times New Roman"/>
          <w:sz w:val="28"/>
          <w:szCs w:val="28"/>
          <w:lang w:val="ru-RU"/>
        </w:rPr>
        <w:t xml:space="preserve">. </w:t>
      </w:r>
      <w:proofErr w:type="gramStart"/>
      <w:r w:rsidRPr="006916FB">
        <w:rPr>
          <w:rFonts w:ascii="Times New Roman" w:hAnsi="Times New Roman" w:cs="Times New Roman"/>
          <w:sz w:val="28"/>
          <w:szCs w:val="28"/>
          <w:lang w:val="ru-RU"/>
        </w:rPr>
        <w:t xml:space="preserve">Педагогам, </w:t>
      </w:r>
      <w:proofErr w:type="spellStart"/>
      <w:r w:rsidRPr="006916FB">
        <w:rPr>
          <w:rFonts w:ascii="Times New Roman" w:hAnsi="Times New Roman" w:cs="Times New Roman"/>
          <w:sz w:val="28"/>
          <w:szCs w:val="28"/>
          <w:lang w:val="ru-RU"/>
        </w:rPr>
        <w:t>щоб</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допомогти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учням</w:t>
      </w:r>
      <w:proofErr w:type="spellEnd"/>
      <w:r w:rsidRPr="006916FB">
        <w:rPr>
          <w:rFonts w:ascii="Times New Roman" w:hAnsi="Times New Roman" w:cs="Times New Roman"/>
          <w:sz w:val="28"/>
          <w:szCs w:val="28"/>
          <w:lang w:val="ru-RU"/>
        </w:rPr>
        <w:t xml:space="preserve"> стати глобально </w:t>
      </w:r>
      <w:proofErr w:type="spellStart"/>
      <w:r w:rsidRPr="006916FB">
        <w:rPr>
          <w:rFonts w:ascii="Times New Roman" w:hAnsi="Times New Roman" w:cs="Times New Roman"/>
          <w:sz w:val="28"/>
          <w:szCs w:val="28"/>
          <w:lang w:val="ru-RU"/>
        </w:rPr>
        <w:t>компетентними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потрібно</w:t>
      </w:r>
      <w:proofErr w:type="spellEnd"/>
      <w:r w:rsidRPr="006916FB">
        <w:rPr>
          <w:rFonts w:ascii="Times New Roman" w:hAnsi="Times New Roman" w:cs="Times New Roman"/>
          <w:sz w:val="28"/>
          <w:szCs w:val="28"/>
          <w:lang w:val="ru-RU"/>
        </w:rPr>
        <w:t xml:space="preserve"> не </w:t>
      </w:r>
      <w:proofErr w:type="spellStart"/>
      <w:r w:rsidRPr="006916FB">
        <w:rPr>
          <w:rFonts w:ascii="Times New Roman" w:hAnsi="Times New Roman" w:cs="Times New Roman"/>
          <w:sz w:val="28"/>
          <w:szCs w:val="28"/>
          <w:lang w:val="ru-RU"/>
        </w:rPr>
        <w:t>тільки</w:t>
      </w:r>
      <w:proofErr w:type="spellEnd"/>
      <w:r w:rsidRPr="006916F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собі</w:t>
      </w:r>
      <w:proofErr w:type="spellEnd"/>
      <w:r>
        <w:rPr>
          <w:rFonts w:ascii="Times New Roman" w:hAnsi="Times New Roman" w:cs="Times New Roman"/>
          <w:sz w:val="28"/>
          <w:szCs w:val="28"/>
          <w:lang w:val="ru-RU"/>
        </w:rPr>
        <w:t xml:space="preserve">, а і </w:t>
      </w:r>
      <w:proofErr w:type="spellStart"/>
      <w:r w:rsidRPr="006916FB">
        <w:rPr>
          <w:rFonts w:ascii="Times New Roman" w:hAnsi="Times New Roman" w:cs="Times New Roman"/>
          <w:sz w:val="28"/>
          <w:szCs w:val="28"/>
          <w:lang w:val="ru-RU"/>
        </w:rPr>
        <w:t>шукати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способи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розвитку</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За </w:t>
      </w:r>
      <w:proofErr w:type="spellStart"/>
      <w:r w:rsidRPr="006916FB">
        <w:rPr>
          <w:rFonts w:ascii="Times New Roman" w:hAnsi="Times New Roman" w:cs="Times New Roman"/>
          <w:sz w:val="28"/>
          <w:szCs w:val="28"/>
          <w:lang w:val="ru-RU"/>
        </w:rPr>
        <w:t>експертними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оцінками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найбільш</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успішними</w:t>
      </w:r>
      <w:proofErr w:type="spellEnd"/>
      <w:r w:rsidRPr="006916FB">
        <w:rPr>
          <w:rFonts w:ascii="Times New Roman" w:hAnsi="Times New Roman" w:cs="Times New Roman"/>
          <w:sz w:val="28"/>
          <w:szCs w:val="28"/>
          <w:lang w:val="ru-RU"/>
        </w:rPr>
        <w:t xml:space="preserve"> на ринку </w:t>
      </w:r>
      <w:proofErr w:type="spellStart"/>
      <w:r w:rsidRPr="006916FB">
        <w:rPr>
          <w:rFonts w:ascii="Times New Roman" w:hAnsi="Times New Roman" w:cs="Times New Roman"/>
          <w:sz w:val="28"/>
          <w:szCs w:val="28"/>
          <w:lang w:val="ru-RU"/>
        </w:rPr>
        <w:t>праці</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найближчій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перспективі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будуть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фахівці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вміють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навчатися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впродовж</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критично </w:t>
      </w:r>
      <w:proofErr w:type="spellStart"/>
      <w:r w:rsidRPr="006916FB">
        <w:rPr>
          <w:rFonts w:ascii="Times New Roman" w:hAnsi="Times New Roman" w:cs="Times New Roman"/>
          <w:sz w:val="28"/>
          <w:szCs w:val="28"/>
          <w:lang w:val="ru-RU"/>
        </w:rPr>
        <w:t>мислити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ставити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цілі</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досягати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працювати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команд</w:t>
      </w:r>
      <w:proofErr w:type="gramEnd"/>
      <w:r w:rsidRPr="006916FB">
        <w:rPr>
          <w:rFonts w:ascii="Times New Roman" w:hAnsi="Times New Roman" w:cs="Times New Roman"/>
          <w:sz w:val="28"/>
          <w:szCs w:val="28"/>
          <w:lang w:val="ru-RU"/>
        </w:rPr>
        <w:t>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спілкуватися</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полі</w:t>
      </w:r>
      <w:proofErr w:type="gramStart"/>
      <w:r w:rsidRPr="006916FB">
        <w:rPr>
          <w:rFonts w:ascii="Times New Roman" w:hAnsi="Times New Roman" w:cs="Times New Roman"/>
          <w:sz w:val="28"/>
          <w:szCs w:val="28"/>
          <w:lang w:val="ru-RU"/>
        </w:rPr>
        <w:t>культурному</w:t>
      </w:r>
      <w:proofErr w:type="spellEnd"/>
      <w:proofErr w:type="gram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середовищі</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володіти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іншими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сучасними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вміннями</w:t>
      </w:r>
      <w:proofErr w:type="spellEnd"/>
      <w:r w:rsidRPr="006916F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Св</w:t>
      </w:r>
      <w:proofErr w:type="gramEnd"/>
      <w:r w:rsidRPr="006916FB">
        <w:rPr>
          <w:rFonts w:ascii="Times New Roman" w:hAnsi="Times New Roman" w:cs="Times New Roman"/>
          <w:sz w:val="28"/>
          <w:szCs w:val="28"/>
          <w:lang w:val="ru-RU"/>
        </w:rPr>
        <w:t>ітогляд</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w:t>
      </w:r>
      <w:r w:rsidR="00F04BF2">
        <w:rPr>
          <w:rFonts w:ascii="Times New Roman" w:hAnsi="Times New Roman" w:cs="Times New Roman"/>
          <w:sz w:val="28"/>
          <w:szCs w:val="28"/>
          <w:lang w:val="ru-RU"/>
        </w:rPr>
        <w:t>кладається</w:t>
      </w:r>
      <w:proofErr w:type="spellEnd"/>
      <w:r w:rsidR="00F04BF2">
        <w:rPr>
          <w:rFonts w:ascii="Times New Roman" w:hAnsi="Times New Roman" w:cs="Times New Roman"/>
          <w:sz w:val="28"/>
          <w:szCs w:val="28"/>
          <w:lang w:val="ru-RU"/>
        </w:rPr>
        <w:t xml:space="preserve"> </w:t>
      </w:r>
      <w:proofErr w:type="spellStart"/>
      <w:r w:rsidR="00F04BF2">
        <w:rPr>
          <w:rFonts w:ascii="Times New Roman" w:hAnsi="Times New Roman" w:cs="Times New Roman"/>
          <w:sz w:val="28"/>
          <w:szCs w:val="28"/>
          <w:lang w:val="ru-RU"/>
        </w:rPr>
        <w:t>саме</w:t>
      </w:r>
      <w:proofErr w:type="spellEnd"/>
      <w:r w:rsidR="00F04BF2">
        <w:rPr>
          <w:rFonts w:ascii="Times New Roman" w:hAnsi="Times New Roman" w:cs="Times New Roman"/>
          <w:sz w:val="28"/>
          <w:szCs w:val="28"/>
          <w:lang w:val="ru-RU"/>
        </w:rPr>
        <w:t xml:space="preserve"> в </w:t>
      </w:r>
      <w:proofErr w:type="spellStart"/>
      <w:r w:rsidR="00F04BF2">
        <w:rPr>
          <w:rFonts w:ascii="Times New Roman" w:hAnsi="Times New Roman" w:cs="Times New Roman"/>
          <w:sz w:val="28"/>
          <w:szCs w:val="28"/>
          <w:lang w:val="ru-RU"/>
        </w:rPr>
        <w:t>сім’ї</w:t>
      </w:r>
      <w:proofErr w:type="spellEnd"/>
      <w:r w:rsidR="00F04BF2">
        <w:rPr>
          <w:rFonts w:ascii="Times New Roman" w:hAnsi="Times New Roman" w:cs="Times New Roman"/>
          <w:sz w:val="28"/>
          <w:szCs w:val="28"/>
          <w:lang w:val="ru-RU"/>
        </w:rPr>
        <w:t xml:space="preserve"> та </w:t>
      </w:r>
      <w:proofErr w:type="spellStart"/>
      <w:r w:rsidR="00F04BF2">
        <w:rPr>
          <w:rFonts w:ascii="Times New Roman" w:hAnsi="Times New Roman" w:cs="Times New Roman"/>
          <w:sz w:val="28"/>
          <w:szCs w:val="28"/>
          <w:lang w:val="ru-RU"/>
        </w:rPr>
        <w:t>ліцеї</w:t>
      </w:r>
      <w:proofErr w:type="spellEnd"/>
      <w:r w:rsidR="00F04BF2">
        <w:rPr>
          <w:rFonts w:ascii="Times New Roman" w:hAnsi="Times New Roman" w:cs="Times New Roman"/>
          <w:sz w:val="28"/>
          <w:szCs w:val="28"/>
          <w:lang w:val="ru-RU"/>
        </w:rPr>
        <w:t xml:space="preserve">. У </w:t>
      </w:r>
      <w:proofErr w:type="spellStart"/>
      <w:r w:rsidR="00F04BF2">
        <w:rPr>
          <w:rFonts w:ascii="Times New Roman" w:hAnsi="Times New Roman" w:cs="Times New Roman"/>
          <w:sz w:val="28"/>
          <w:szCs w:val="28"/>
          <w:lang w:val="ru-RU"/>
        </w:rPr>
        <w:t>ліцеї</w:t>
      </w:r>
      <w:proofErr w:type="spellEnd"/>
      <w:r w:rsidR="00F04BF2">
        <w:rPr>
          <w:rFonts w:ascii="Times New Roman" w:hAnsi="Times New Roman" w:cs="Times New Roman"/>
          <w:sz w:val="28"/>
          <w:szCs w:val="28"/>
          <w:lang w:val="ru-RU"/>
        </w:rPr>
        <w:t xml:space="preserve"> </w:t>
      </w:r>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формується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особистість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громадянська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позиція</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моральні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якості</w:t>
      </w:r>
      <w:proofErr w:type="spellEnd"/>
      <w:r w:rsidRPr="006916FB">
        <w:rPr>
          <w:rFonts w:ascii="Times New Roman" w:hAnsi="Times New Roman" w:cs="Times New Roman"/>
          <w:sz w:val="28"/>
          <w:szCs w:val="28"/>
          <w:lang w:val="ru-RU"/>
        </w:rPr>
        <w:t xml:space="preserve">. Тут </w:t>
      </w:r>
      <w:proofErr w:type="spellStart"/>
      <w:r w:rsidRPr="006916FB">
        <w:rPr>
          <w:rFonts w:ascii="Times New Roman" w:hAnsi="Times New Roman" w:cs="Times New Roman"/>
          <w:sz w:val="28"/>
          <w:szCs w:val="28"/>
          <w:lang w:val="ru-RU"/>
        </w:rPr>
        <w:t>вирішується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чи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людина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захоче</w:t>
      </w:r>
      <w:proofErr w:type="spellEnd"/>
      <w:r w:rsidRPr="006916FB">
        <w:rPr>
          <w:rFonts w:ascii="Times New Roman" w:hAnsi="Times New Roman" w:cs="Times New Roman"/>
          <w:sz w:val="28"/>
          <w:szCs w:val="28"/>
          <w:lang w:val="ru-RU"/>
        </w:rPr>
        <w:t xml:space="preserve"> і </w:t>
      </w:r>
      <w:proofErr w:type="spellStart"/>
      <w:r w:rsidRPr="006916FB">
        <w:rPr>
          <w:rFonts w:ascii="Times New Roman" w:hAnsi="Times New Roman" w:cs="Times New Roman"/>
          <w:sz w:val="28"/>
          <w:szCs w:val="28"/>
          <w:lang w:val="ru-RU"/>
        </w:rPr>
        <w:t>чи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зможе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навчатися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впродовж</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w:t>
      </w:r>
    </w:p>
    <w:p w:rsidR="006916FB" w:rsidRDefault="006916FB" w:rsidP="00BD4E86">
      <w:pPr>
        <w:widowControl/>
        <w:ind w:firstLine="567"/>
        <w:jc w:val="both"/>
        <w:rPr>
          <w:rFonts w:ascii="Times New Roman" w:hAnsi="Times New Roman" w:cs="Times New Roman"/>
          <w:sz w:val="28"/>
          <w:szCs w:val="28"/>
          <w:lang w:val="ru-RU"/>
        </w:rPr>
      </w:pPr>
      <w:proofErr w:type="spellStart"/>
      <w:proofErr w:type="gramStart"/>
      <w:r w:rsidRPr="006916FB">
        <w:rPr>
          <w:rFonts w:ascii="Times New Roman" w:hAnsi="Times New Roman" w:cs="Times New Roman"/>
          <w:sz w:val="28"/>
          <w:szCs w:val="28"/>
          <w:lang w:val="ru-RU"/>
        </w:rPr>
        <w:t>Пр</w:t>
      </w:r>
      <w:proofErr w:type="gramEnd"/>
      <w:r w:rsidRPr="006916FB">
        <w:rPr>
          <w:rFonts w:ascii="Times New Roman" w:hAnsi="Times New Roman" w:cs="Times New Roman"/>
          <w:sz w:val="28"/>
          <w:szCs w:val="28"/>
          <w:lang w:val="ru-RU"/>
        </w:rPr>
        <w:t>іоритетного</w:t>
      </w:r>
      <w:proofErr w:type="spellEnd"/>
      <w:r w:rsidRPr="006916FB">
        <w:rPr>
          <w:rFonts w:ascii="Times New Roman" w:hAnsi="Times New Roman" w:cs="Times New Roman"/>
          <w:sz w:val="28"/>
          <w:szCs w:val="28"/>
          <w:lang w:val="ru-RU"/>
        </w:rPr>
        <w:t xml:space="preserve"> </w:t>
      </w:r>
      <w:proofErr w:type="spellStart"/>
      <w:r w:rsidR="00F04BF2">
        <w:rPr>
          <w:rFonts w:ascii="Times New Roman" w:hAnsi="Times New Roman" w:cs="Times New Roman"/>
          <w:sz w:val="28"/>
          <w:szCs w:val="28"/>
          <w:lang w:val="ru-RU"/>
        </w:rPr>
        <w:t>значення</w:t>
      </w:r>
      <w:proofErr w:type="spellEnd"/>
      <w:r w:rsidR="00F04BF2">
        <w:rPr>
          <w:rFonts w:ascii="Times New Roman" w:hAnsi="Times New Roman" w:cs="Times New Roman"/>
          <w:sz w:val="28"/>
          <w:szCs w:val="28"/>
          <w:lang w:val="ru-RU"/>
        </w:rPr>
        <w:t xml:space="preserve"> в </w:t>
      </w:r>
      <w:proofErr w:type="spellStart"/>
      <w:r w:rsidR="00F04BF2">
        <w:rPr>
          <w:rFonts w:ascii="Times New Roman" w:hAnsi="Times New Roman" w:cs="Times New Roman"/>
          <w:sz w:val="28"/>
          <w:szCs w:val="28"/>
          <w:lang w:val="ru-RU"/>
        </w:rPr>
        <w:t>розбудові</w:t>
      </w:r>
      <w:proofErr w:type="spellEnd"/>
      <w:r w:rsidR="00F04BF2">
        <w:rPr>
          <w:rFonts w:ascii="Times New Roman" w:hAnsi="Times New Roman" w:cs="Times New Roman"/>
          <w:sz w:val="28"/>
          <w:szCs w:val="28"/>
          <w:lang w:val="ru-RU"/>
        </w:rPr>
        <w:t xml:space="preserve"> нового </w:t>
      </w:r>
      <w:proofErr w:type="spellStart"/>
      <w:r w:rsidR="00F04BF2">
        <w:rPr>
          <w:rFonts w:ascii="Times New Roman" w:hAnsi="Times New Roman" w:cs="Times New Roman"/>
          <w:sz w:val="28"/>
          <w:szCs w:val="28"/>
          <w:lang w:val="ru-RU"/>
        </w:rPr>
        <w:t>ліцею</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набуває</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завдання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формувати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систему </w:t>
      </w:r>
      <w:proofErr w:type="spellStart"/>
      <w:r w:rsidRPr="006916FB">
        <w:rPr>
          <w:rFonts w:ascii="Times New Roman" w:hAnsi="Times New Roman" w:cs="Times New Roman"/>
          <w:sz w:val="28"/>
          <w:szCs w:val="28"/>
          <w:lang w:val="ru-RU"/>
        </w:rPr>
        <w:t>загальнолюдських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цінностей</w:t>
      </w:r>
      <w:proofErr w:type="spellEnd"/>
      <w:r w:rsidRPr="006916FB">
        <w:rPr>
          <w:rFonts w:ascii="Times New Roman" w:hAnsi="Times New Roman" w:cs="Times New Roman"/>
          <w:sz w:val="28"/>
          <w:szCs w:val="28"/>
          <w:lang w:val="ru-RU"/>
        </w:rPr>
        <w:t xml:space="preserve"> – морально-</w:t>
      </w:r>
      <w:proofErr w:type="spellStart"/>
      <w:r w:rsidRPr="006916FB">
        <w:rPr>
          <w:rFonts w:ascii="Times New Roman" w:hAnsi="Times New Roman" w:cs="Times New Roman"/>
          <w:sz w:val="28"/>
          <w:szCs w:val="28"/>
          <w:lang w:val="ru-RU"/>
        </w:rPr>
        <w:t>етичних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гідність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чесність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справедливість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турбота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себе та </w:t>
      </w:r>
      <w:proofErr w:type="spellStart"/>
      <w:r w:rsidRPr="006916FB">
        <w:rPr>
          <w:rFonts w:ascii="Times New Roman" w:hAnsi="Times New Roman" w:cs="Times New Roman"/>
          <w:sz w:val="28"/>
          <w:szCs w:val="28"/>
          <w:lang w:val="ru-RU"/>
        </w:rPr>
        <w:t>інших</w:t>
      </w:r>
      <w:proofErr w:type="spellEnd"/>
      <w:r w:rsidRPr="006916FB">
        <w:rPr>
          <w:rFonts w:ascii="Times New Roman" w:hAnsi="Times New Roman" w:cs="Times New Roman"/>
          <w:sz w:val="28"/>
          <w:szCs w:val="28"/>
          <w:lang w:val="ru-RU"/>
        </w:rPr>
        <w:t xml:space="preserve"> людей) та </w:t>
      </w:r>
      <w:proofErr w:type="spellStart"/>
      <w:r w:rsidRPr="006916FB">
        <w:rPr>
          <w:rFonts w:ascii="Times New Roman" w:hAnsi="Times New Roman" w:cs="Times New Roman"/>
          <w:sz w:val="28"/>
          <w:szCs w:val="28"/>
          <w:lang w:val="ru-RU"/>
        </w:rPr>
        <w:t>соціально-політичних</w:t>
      </w:r>
      <w:proofErr w:type="spellEnd"/>
      <w:r w:rsidRPr="006916FB">
        <w:rPr>
          <w:rFonts w:ascii="Times New Roman" w:hAnsi="Times New Roman" w:cs="Times New Roman"/>
          <w:sz w:val="28"/>
          <w:szCs w:val="28"/>
          <w:lang w:val="ru-RU"/>
        </w:rPr>
        <w:t xml:space="preserve"> (свобода, </w:t>
      </w:r>
      <w:proofErr w:type="spellStart"/>
      <w:r w:rsidRPr="006916FB">
        <w:rPr>
          <w:rFonts w:ascii="Times New Roman" w:hAnsi="Times New Roman" w:cs="Times New Roman"/>
          <w:sz w:val="28"/>
          <w:szCs w:val="28"/>
          <w:lang w:val="ru-RU"/>
        </w:rPr>
        <w:t>демократія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культурне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різноманіття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рідної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мови</w:t>
      </w:r>
      <w:proofErr w:type="spellEnd"/>
      <w:r w:rsidRPr="006916FB">
        <w:rPr>
          <w:rFonts w:ascii="Times New Roman" w:hAnsi="Times New Roman" w:cs="Times New Roman"/>
          <w:sz w:val="28"/>
          <w:szCs w:val="28"/>
          <w:lang w:val="ru-RU"/>
        </w:rPr>
        <w:t xml:space="preserve"> і </w:t>
      </w:r>
      <w:proofErr w:type="spellStart"/>
      <w:r w:rsidRPr="006916FB">
        <w:rPr>
          <w:rFonts w:ascii="Times New Roman" w:hAnsi="Times New Roman" w:cs="Times New Roman"/>
          <w:sz w:val="28"/>
          <w:szCs w:val="28"/>
          <w:lang w:val="ru-RU"/>
        </w:rPr>
        <w:t>культури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патріотизм</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шанобливе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ставлення</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довкілля</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закону, </w:t>
      </w:r>
      <w:proofErr w:type="spellStart"/>
      <w:r w:rsidRPr="006916FB">
        <w:rPr>
          <w:rFonts w:ascii="Times New Roman" w:hAnsi="Times New Roman" w:cs="Times New Roman"/>
          <w:sz w:val="28"/>
          <w:szCs w:val="28"/>
          <w:lang w:val="ru-RU"/>
        </w:rPr>
        <w:t>солідарність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відповідальність</w:t>
      </w:r>
      <w:proofErr w:type="spellEnd"/>
      <w:r w:rsidRPr="006916FB">
        <w:rPr>
          <w:rFonts w:ascii="Times New Roman" w:hAnsi="Times New Roman" w:cs="Times New Roman"/>
          <w:sz w:val="28"/>
          <w:szCs w:val="28"/>
          <w:lang w:val="ru-RU"/>
        </w:rPr>
        <w:t>).</w:t>
      </w:r>
      <w:proofErr w:type="gramEnd"/>
      <w:r w:rsidRPr="006916FB">
        <w:rPr>
          <w:rFonts w:ascii="Times New Roman" w:hAnsi="Times New Roman" w:cs="Times New Roman"/>
          <w:sz w:val="28"/>
          <w:szCs w:val="28"/>
          <w:lang w:val="ru-RU"/>
        </w:rPr>
        <w:t xml:space="preserve"> У </w:t>
      </w:r>
      <w:proofErr w:type="spellStart"/>
      <w:r w:rsidRPr="006916FB">
        <w:rPr>
          <w:rFonts w:ascii="Times New Roman" w:hAnsi="Times New Roman" w:cs="Times New Roman"/>
          <w:sz w:val="28"/>
          <w:szCs w:val="28"/>
          <w:lang w:val="ru-RU"/>
        </w:rPr>
        <w:t>центрі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освіти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має</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перебувати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виховання</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в</w:t>
      </w:r>
      <w:proofErr w:type="gramEnd"/>
      <w:r w:rsidRPr="006916FB">
        <w:rPr>
          <w:rFonts w:ascii="Times New Roman" w:hAnsi="Times New Roman" w:cs="Times New Roman"/>
          <w:sz w:val="28"/>
          <w:szCs w:val="28"/>
          <w:lang w:val="ru-RU"/>
        </w:rPr>
        <w:t>ідповідальності</w:t>
      </w:r>
      <w:proofErr w:type="spellEnd"/>
      <w:r w:rsidRPr="006916FB">
        <w:rPr>
          <w:rFonts w:ascii="Times New Roman" w:hAnsi="Times New Roman" w:cs="Times New Roman"/>
          <w:sz w:val="28"/>
          <w:szCs w:val="28"/>
          <w:lang w:val="ru-RU"/>
        </w:rPr>
        <w:t xml:space="preserve"> за себе, за </w:t>
      </w:r>
      <w:proofErr w:type="spellStart"/>
      <w:r w:rsidRPr="006916FB">
        <w:rPr>
          <w:rFonts w:ascii="Times New Roman" w:hAnsi="Times New Roman" w:cs="Times New Roman"/>
          <w:sz w:val="28"/>
          <w:szCs w:val="28"/>
          <w:lang w:val="ru-RU"/>
        </w:rPr>
        <w:t>добробут</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нашої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країни</w:t>
      </w:r>
      <w:proofErr w:type="spellEnd"/>
      <w:r w:rsidRPr="006916FB">
        <w:rPr>
          <w:rFonts w:ascii="Times New Roman" w:hAnsi="Times New Roman" w:cs="Times New Roman"/>
          <w:sz w:val="28"/>
          <w:szCs w:val="28"/>
          <w:lang w:val="ru-RU"/>
        </w:rPr>
        <w:t>.</w:t>
      </w:r>
    </w:p>
    <w:p w:rsidR="00B87D51" w:rsidRPr="00523D1A" w:rsidRDefault="00914A5C" w:rsidP="00872B6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Коломийської </w:t>
      </w:r>
      <w:r w:rsidR="006916FB">
        <w:rPr>
          <w:rFonts w:ascii="Times New Roman" w:hAnsi="Times New Roman" w:cs="Times New Roman"/>
          <w:color w:val="auto"/>
          <w:sz w:val="28"/>
          <w:szCs w:val="28"/>
          <w:lang w:val="uk-UA"/>
        </w:rPr>
        <w:t>ліцею</w:t>
      </w:r>
      <w:r w:rsidR="00B87D5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2</w:t>
      </w:r>
      <w:r w:rsidR="00B87D51">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B87D51">
        <w:rPr>
          <w:rFonts w:ascii="Times New Roman" w:hAnsi="Times New Roman" w:cs="Times New Roman"/>
          <w:color w:val="auto"/>
          <w:sz w:val="28"/>
          <w:szCs w:val="28"/>
          <w:lang w:val="uk-UA"/>
        </w:rPr>
        <w:t xml:space="preserve">ної загальної середньої освіти» та складена на підставі наказу </w:t>
      </w:r>
      <w:r w:rsidR="00B87D51" w:rsidRPr="00523D1A">
        <w:rPr>
          <w:rFonts w:ascii="Times New Roman" w:hAnsi="Times New Roman" w:cs="Times New Roman"/>
          <w:color w:val="auto"/>
          <w:sz w:val="28"/>
          <w:szCs w:val="28"/>
          <w:lang w:val="uk-UA"/>
        </w:rPr>
        <w:t>Міністерства освіти і науки України</w:t>
      </w:r>
      <w:r w:rsidR="00B87D51">
        <w:rPr>
          <w:rFonts w:ascii="Times New Roman" w:hAnsi="Times New Roman" w:cs="Times New Roman"/>
          <w:color w:val="auto"/>
          <w:sz w:val="28"/>
          <w:szCs w:val="28"/>
          <w:lang w:val="uk-UA"/>
        </w:rPr>
        <w:t xml:space="preserve"> від 20.04.2018 №</w:t>
      </w:r>
      <w:r w:rsidR="00C63C58">
        <w:rPr>
          <w:rFonts w:ascii="Times New Roman" w:hAnsi="Times New Roman" w:cs="Times New Roman"/>
          <w:color w:val="auto"/>
          <w:sz w:val="28"/>
          <w:szCs w:val="28"/>
          <w:lang w:val="uk-UA"/>
        </w:rPr>
        <w:t xml:space="preserve"> </w:t>
      </w:r>
      <w:r w:rsidR="00B87D51">
        <w:rPr>
          <w:rFonts w:ascii="Times New Roman" w:hAnsi="Times New Roman" w:cs="Times New Roman"/>
          <w:color w:val="auto"/>
          <w:sz w:val="28"/>
          <w:szCs w:val="28"/>
          <w:lang w:val="uk-UA"/>
        </w:rPr>
        <w:t>405 «Про затвердження типової освітньої програми закладів світи загальної середньої освіти ІІ ступеня».</w:t>
      </w:r>
    </w:p>
    <w:p w:rsidR="00B87D51" w:rsidRPr="00523D1A" w:rsidRDefault="00B87D51" w:rsidP="00872B6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О</w:t>
      </w:r>
      <w:r w:rsidRPr="00523D1A">
        <w:rPr>
          <w:rFonts w:ascii="Times New Roman" w:hAnsi="Times New Roman" w:cs="Times New Roman"/>
          <w:color w:val="auto"/>
          <w:sz w:val="28"/>
          <w:szCs w:val="28"/>
          <w:lang w:val="uk-UA"/>
        </w:rPr>
        <w:t xml:space="preserve">світня програма </w:t>
      </w:r>
      <w:r w:rsidR="00632A19">
        <w:rPr>
          <w:rFonts w:ascii="Times New Roman" w:hAnsi="Times New Roman" w:cs="Times New Roman"/>
          <w:color w:val="auto"/>
          <w:sz w:val="28"/>
          <w:szCs w:val="28"/>
          <w:lang w:val="uk-UA"/>
        </w:rPr>
        <w:t xml:space="preserve">базової середньої освіти (далі </w:t>
      </w:r>
      <w:r w:rsidR="00632A19" w:rsidRPr="00523D1A">
        <w:rPr>
          <w:rFonts w:ascii="Times New Roman" w:hAnsi="Times New Roman" w:cs="Times New Roman"/>
          <w:color w:val="auto"/>
          <w:sz w:val="28"/>
          <w:szCs w:val="28"/>
          <w:lang w:val="uk-UA"/>
        </w:rPr>
        <w:t>–</w:t>
      </w:r>
      <w:r w:rsidRPr="00523D1A">
        <w:rPr>
          <w:rFonts w:ascii="Times New Roman" w:hAnsi="Times New Roman" w:cs="Times New Roman"/>
          <w:color w:val="auto"/>
          <w:sz w:val="28"/>
          <w:szCs w:val="28"/>
          <w:lang w:val="uk-UA"/>
        </w:rPr>
        <w:t xml:space="preserve"> освітня програма) </w:t>
      </w:r>
      <w:r w:rsidR="00917706">
        <w:rPr>
          <w:rFonts w:ascii="Times New Roman" w:hAnsi="Times New Roman" w:cs="Times New Roman"/>
          <w:color w:val="auto"/>
          <w:sz w:val="28"/>
          <w:szCs w:val="28"/>
          <w:lang w:val="uk-UA"/>
        </w:rPr>
        <w:t xml:space="preserve"> </w:t>
      </w:r>
      <w:r w:rsidR="006916FB">
        <w:rPr>
          <w:rFonts w:ascii="Times New Roman" w:hAnsi="Times New Roman" w:cs="Times New Roman"/>
          <w:color w:val="auto"/>
          <w:sz w:val="28"/>
          <w:szCs w:val="28"/>
          <w:lang w:val="uk-UA"/>
        </w:rPr>
        <w:t>Коломийського ліцею</w:t>
      </w:r>
      <w:r w:rsidR="00914A5C">
        <w:rPr>
          <w:rFonts w:ascii="Times New Roman" w:hAnsi="Times New Roman" w:cs="Times New Roman"/>
          <w:color w:val="auto"/>
          <w:sz w:val="28"/>
          <w:szCs w:val="28"/>
          <w:lang w:val="uk-UA"/>
        </w:rPr>
        <w:t xml:space="preserve"> № 2</w:t>
      </w:r>
      <w:r w:rsidR="00917706">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87D51" w:rsidRPr="008D1A93" w:rsidRDefault="00BD5F38" w:rsidP="00872B60">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 xml:space="preserve">2. </w:t>
      </w:r>
      <w:r w:rsidR="00B87D51" w:rsidRPr="008D1A93">
        <w:rPr>
          <w:rFonts w:ascii="Times New Roman" w:hAnsi="Times New Roman" w:cs="Times New Roman"/>
          <w:b/>
          <w:color w:val="002200"/>
          <w:sz w:val="28"/>
          <w:szCs w:val="28"/>
          <w:lang w:val="uk-UA"/>
        </w:rPr>
        <w:t xml:space="preserve">Освітня програма визначає: </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Pr>
          <w:rFonts w:ascii="Times New Roman" w:hAnsi="Times New Roman" w:cs="Times New Roman"/>
          <w:color w:val="auto"/>
          <w:sz w:val="28"/>
          <w:szCs w:val="28"/>
          <w:lang w:val="uk-UA"/>
        </w:rPr>
        <w:t xml:space="preserve">ках навчальних планів </w:t>
      </w:r>
      <w:r w:rsidRPr="000D4AA5">
        <w:rPr>
          <w:rFonts w:ascii="Times New Roman" w:hAnsi="Times New Roman" w:cs="Times New Roman"/>
          <w:color w:val="auto"/>
          <w:sz w:val="28"/>
          <w:szCs w:val="28"/>
          <w:lang w:val="uk-UA"/>
        </w:rPr>
        <w:t>(</w:t>
      </w:r>
      <w:r w:rsidR="008908AF">
        <w:rPr>
          <w:rFonts w:ascii="Times New Roman" w:hAnsi="Times New Roman" w:cs="Times New Roman"/>
          <w:color w:val="auto"/>
          <w:sz w:val="28"/>
          <w:szCs w:val="28"/>
          <w:lang w:val="uk-UA"/>
        </w:rPr>
        <w:t>таблиці</w:t>
      </w:r>
      <w:r w:rsidR="002839A5">
        <w:rPr>
          <w:rFonts w:ascii="Times New Roman" w:hAnsi="Times New Roman" w:cs="Times New Roman"/>
          <w:color w:val="auto"/>
          <w:sz w:val="28"/>
          <w:szCs w:val="28"/>
          <w:lang w:val="uk-UA"/>
        </w:rPr>
        <w:t xml:space="preserve"> </w:t>
      </w:r>
      <w:r w:rsidR="0000608A">
        <w:rPr>
          <w:rFonts w:ascii="Times New Roman" w:hAnsi="Times New Roman" w:cs="Times New Roman"/>
          <w:color w:val="auto"/>
          <w:sz w:val="28"/>
          <w:szCs w:val="28"/>
          <w:lang w:val="uk-UA"/>
        </w:rPr>
        <w:t>1</w:t>
      </w:r>
      <w:r w:rsidR="00282802">
        <w:rPr>
          <w:rFonts w:ascii="Times New Roman" w:hAnsi="Times New Roman" w:cs="Times New Roman"/>
          <w:color w:val="auto"/>
          <w:sz w:val="28"/>
          <w:szCs w:val="28"/>
          <w:lang w:val="uk-UA"/>
        </w:rPr>
        <w:t xml:space="preserve">, </w:t>
      </w:r>
      <w:r w:rsidR="002839A5" w:rsidRPr="00523D1A">
        <w:rPr>
          <w:rFonts w:ascii="Times New Roman" w:hAnsi="Times New Roman" w:cs="Times New Roman"/>
          <w:color w:val="auto"/>
          <w:sz w:val="28"/>
          <w:szCs w:val="28"/>
          <w:lang w:val="uk-UA"/>
        </w:rPr>
        <w:t>2</w:t>
      </w:r>
      <w:r w:rsidRPr="000D4AA5">
        <w:rPr>
          <w:rFonts w:ascii="Times New Roman" w:hAnsi="Times New Roman" w:cs="Times New Roman"/>
          <w:color w:val="auto"/>
          <w:sz w:val="28"/>
          <w:szCs w:val="28"/>
          <w:lang w:val="uk-UA"/>
        </w:rPr>
        <w:t>);</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w:t>
      </w:r>
      <w:r w:rsidR="008908AF">
        <w:rPr>
          <w:rFonts w:ascii="Times New Roman" w:hAnsi="Times New Roman" w:cs="Times New Roman"/>
          <w:color w:val="auto"/>
          <w:sz w:val="28"/>
          <w:szCs w:val="28"/>
          <w:lang w:val="uk-UA"/>
        </w:rPr>
        <w:t>таблиці 3</w:t>
      </w:r>
      <w:r w:rsidRPr="00523D1A">
        <w:rPr>
          <w:rFonts w:ascii="Times New Roman" w:hAnsi="Times New Roman" w:cs="Times New Roman"/>
          <w:color w:val="auto"/>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87D51"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367B3A" w:rsidRPr="008D1A93" w:rsidRDefault="00BD5F38" w:rsidP="00BD5F38">
      <w:pPr>
        <w:widowControl/>
        <w:tabs>
          <w:tab w:val="left" w:pos="993"/>
        </w:tabs>
        <w:ind w:left="927" w:hanging="360"/>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 xml:space="preserve">3. </w:t>
      </w:r>
      <w:r w:rsidR="00367B3A" w:rsidRPr="008D1A93">
        <w:rPr>
          <w:rFonts w:ascii="Times New Roman" w:hAnsi="Times New Roman" w:cs="Times New Roman"/>
          <w:b/>
          <w:color w:val="002200"/>
          <w:sz w:val="28"/>
          <w:szCs w:val="28"/>
          <w:lang w:val="uk-UA"/>
        </w:rPr>
        <w:t>Програму побудовано із врахуванням таких принципів:</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proofErr w:type="spellStart"/>
      <w:r w:rsidRPr="00367B3A">
        <w:rPr>
          <w:rFonts w:ascii="Times New Roman" w:hAnsi="Times New Roman" w:cs="Times New Roman"/>
          <w:color w:val="auto"/>
          <w:sz w:val="28"/>
          <w:szCs w:val="28"/>
          <w:lang w:val="uk-UA"/>
        </w:rPr>
        <w:t>дитиноцентрованості</w:t>
      </w:r>
      <w:proofErr w:type="spellEnd"/>
      <w:r w:rsidRPr="00367B3A">
        <w:rPr>
          <w:rFonts w:ascii="Times New Roman" w:hAnsi="Times New Roman" w:cs="Times New Roman"/>
          <w:color w:val="auto"/>
          <w:sz w:val="28"/>
          <w:szCs w:val="28"/>
          <w:lang w:val="uk-UA"/>
        </w:rPr>
        <w:t xml:space="preserve"> і </w:t>
      </w:r>
      <w:proofErr w:type="spellStart"/>
      <w:r w:rsidRPr="00367B3A">
        <w:rPr>
          <w:rFonts w:ascii="Times New Roman" w:hAnsi="Times New Roman" w:cs="Times New Roman"/>
          <w:color w:val="auto"/>
          <w:sz w:val="28"/>
          <w:szCs w:val="28"/>
          <w:lang w:val="uk-UA"/>
        </w:rPr>
        <w:t>природовідповідності</w:t>
      </w:r>
      <w:proofErr w:type="spellEnd"/>
      <w:r w:rsidRPr="00367B3A">
        <w:rPr>
          <w:rFonts w:ascii="Times New Roman" w:hAnsi="Times New Roman" w:cs="Times New Roman"/>
          <w:color w:val="auto"/>
          <w:sz w:val="28"/>
          <w:szCs w:val="28"/>
          <w:lang w:val="uk-UA"/>
        </w:rPr>
        <w:t>;</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узгодження цілей, змісту і очікуваних результатів навчання;</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науковості, доступності і практичної спрямованості змісту;</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наступності і перспективності навчання;</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 xml:space="preserve">взаємозв’язаного формування ключових і предметних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w:t>
      </w:r>
    </w:p>
    <w:p w:rsidR="00367B3A" w:rsidRPr="0096551B" w:rsidRDefault="00367B3A" w:rsidP="0096551B">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логічної послідовності і достатності засвоєння учнями предметних</w:t>
      </w:r>
      <w:r w:rsidR="0096551B">
        <w:rPr>
          <w:rFonts w:ascii="Times New Roman" w:hAnsi="Times New Roman" w:cs="Times New Roman"/>
          <w:color w:val="auto"/>
          <w:sz w:val="28"/>
          <w:szCs w:val="28"/>
          <w:lang w:val="uk-UA"/>
        </w:rPr>
        <w:t xml:space="preserve"> </w:t>
      </w:r>
      <w:proofErr w:type="spellStart"/>
      <w:r w:rsidRPr="0096551B">
        <w:rPr>
          <w:rFonts w:ascii="Times New Roman" w:hAnsi="Times New Roman" w:cs="Times New Roman"/>
          <w:color w:val="auto"/>
          <w:sz w:val="28"/>
          <w:szCs w:val="28"/>
          <w:lang w:val="uk-UA"/>
        </w:rPr>
        <w:t>компетентностей</w:t>
      </w:r>
      <w:proofErr w:type="spellEnd"/>
      <w:r w:rsidRPr="0096551B">
        <w:rPr>
          <w:rFonts w:ascii="Times New Roman" w:hAnsi="Times New Roman" w:cs="Times New Roman"/>
          <w:color w:val="auto"/>
          <w:sz w:val="28"/>
          <w:szCs w:val="28"/>
          <w:lang w:val="uk-UA"/>
        </w:rPr>
        <w:t>;</w:t>
      </w:r>
    </w:p>
    <w:p w:rsidR="00367B3A" w:rsidRPr="00367B3A" w:rsidRDefault="00367B3A" w:rsidP="00367B3A">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можливостей реалізації змісту освіти через предмети або інтегровані курси;</w:t>
      </w:r>
    </w:p>
    <w:p w:rsidR="00367B3A" w:rsidRPr="00367B3A" w:rsidRDefault="00367B3A" w:rsidP="00367B3A">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творчого використання вчителем програми залежно від умов навчання;</w:t>
      </w:r>
    </w:p>
    <w:p w:rsidR="00367B3A" w:rsidRPr="0096551B" w:rsidRDefault="00367B3A" w:rsidP="0096551B">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адаптації до індивідуальних особливостей, інтелектуальних і фізичних</w:t>
      </w:r>
      <w:r w:rsidR="0096551B">
        <w:rPr>
          <w:rFonts w:ascii="Times New Roman" w:hAnsi="Times New Roman" w:cs="Times New Roman"/>
          <w:color w:val="auto"/>
          <w:sz w:val="28"/>
          <w:szCs w:val="28"/>
          <w:lang w:val="uk-UA"/>
        </w:rPr>
        <w:t xml:space="preserve"> </w:t>
      </w:r>
      <w:r w:rsidRPr="0096551B">
        <w:rPr>
          <w:rFonts w:ascii="Times New Roman" w:hAnsi="Times New Roman" w:cs="Times New Roman"/>
          <w:color w:val="auto"/>
          <w:sz w:val="28"/>
          <w:szCs w:val="28"/>
          <w:lang w:val="uk-UA"/>
        </w:rPr>
        <w:t>можливостей, потреб та інтересів здобувачів освіти.</w:t>
      </w:r>
    </w:p>
    <w:p w:rsidR="00367B3A" w:rsidRPr="00367B3A" w:rsidRDefault="00367B3A" w:rsidP="00367B3A">
      <w:pPr>
        <w:widowControl/>
        <w:tabs>
          <w:tab w:val="left" w:pos="993"/>
        </w:tabs>
        <w:ind w:left="92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Освітня програма та перелік освітніх компонентів, що передбачені відповідною</w:t>
      </w:r>
    </w:p>
    <w:p w:rsidR="00367B3A" w:rsidRPr="00523D1A" w:rsidRDefault="00367B3A" w:rsidP="00367B3A">
      <w:pPr>
        <w:widowControl/>
        <w:tabs>
          <w:tab w:val="left" w:pos="993"/>
        </w:tabs>
        <w:ind w:left="92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освітньою програмою, оприлюднюються на веб-сайті закладу.</w:t>
      </w:r>
    </w:p>
    <w:p w:rsidR="00B87D51" w:rsidRPr="00D535F3" w:rsidRDefault="00B87D51" w:rsidP="00C63C58">
      <w:pPr>
        <w:widowControl/>
        <w:ind w:firstLine="567"/>
        <w:contextualSpacing/>
        <w:jc w:val="both"/>
        <w:rPr>
          <w:rFonts w:ascii="Times New Roman" w:hAnsi="Times New Roman" w:cs="Times New Roman"/>
          <w:color w:val="auto"/>
          <w:sz w:val="28"/>
          <w:szCs w:val="28"/>
          <w:lang w:val="uk-UA"/>
        </w:rPr>
      </w:pPr>
      <w:r w:rsidRPr="008D1A93">
        <w:rPr>
          <w:rFonts w:ascii="Times New Roman" w:hAnsi="Times New Roman" w:cs="Times New Roman"/>
          <w:b/>
          <w:i/>
          <w:iCs/>
          <w:color w:val="002200"/>
          <w:sz w:val="28"/>
          <w:szCs w:val="28"/>
          <w:lang w:val="uk-UA"/>
        </w:rPr>
        <w:t>Загальний обсяг навчального навантаження та орієнтовна тривалість і можливі взаємозв’язки освітніх галузей</w:t>
      </w:r>
      <w:r w:rsidRPr="00621883">
        <w:rPr>
          <w:rFonts w:ascii="Times New Roman" w:hAnsi="Times New Roman" w:cs="Times New Roman"/>
          <w:i/>
          <w:iCs/>
          <w:color w:val="943634" w:themeColor="accent2" w:themeShade="BF"/>
          <w:sz w:val="28"/>
          <w:szCs w:val="28"/>
          <w:lang w:val="uk-UA"/>
        </w:rPr>
        <w:t xml:space="preserve">, </w:t>
      </w:r>
      <w:r w:rsidRPr="00621883">
        <w:rPr>
          <w:rFonts w:ascii="Times New Roman" w:hAnsi="Times New Roman" w:cs="Times New Roman"/>
          <w:i/>
          <w:iCs/>
          <w:color w:val="auto"/>
          <w:sz w:val="28"/>
          <w:szCs w:val="28"/>
          <w:lang w:val="uk-UA"/>
        </w:rPr>
        <w:t>предметів, дисциплін</w:t>
      </w:r>
      <w:r w:rsidRPr="0062188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Загальний обсяг навчального навантаження для учнів 5-9-х класів закладів загальн</w:t>
      </w:r>
      <w:r w:rsidR="00C63C58" w:rsidRPr="00D535F3">
        <w:rPr>
          <w:rFonts w:ascii="Times New Roman" w:hAnsi="Times New Roman" w:cs="Times New Roman"/>
          <w:color w:val="auto"/>
          <w:sz w:val="28"/>
          <w:szCs w:val="28"/>
          <w:lang w:val="uk-UA"/>
        </w:rPr>
        <w:t>ої</w:t>
      </w:r>
      <w:r w:rsidR="00C451A0" w:rsidRPr="00D535F3">
        <w:rPr>
          <w:rFonts w:ascii="Times New Roman" w:hAnsi="Times New Roman" w:cs="Times New Roman"/>
          <w:color w:val="auto"/>
          <w:sz w:val="28"/>
          <w:szCs w:val="28"/>
          <w:lang w:val="uk-UA"/>
        </w:rPr>
        <w:t xml:space="preserve"> середньої освіти </w:t>
      </w:r>
      <w:r w:rsidR="00C451A0" w:rsidRPr="00D535F3">
        <w:rPr>
          <w:rFonts w:ascii="Times New Roman" w:hAnsi="Times New Roman" w:cs="Times New Roman"/>
          <w:color w:val="auto"/>
          <w:sz w:val="28"/>
          <w:szCs w:val="28"/>
          <w:lang w:val="uk-UA"/>
        </w:rPr>
        <w:lastRenderedPageBreak/>
        <w:t>складає 5547,5</w:t>
      </w:r>
      <w:r w:rsidRPr="00D535F3">
        <w:rPr>
          <w:rFonts w:ascii="Times New Roman" w:hAnsi="Times New Roman" w:cs="Times New Roman"/>
          <w:color w:val="auto"/>
          <w:sz w:val="28"/>
          <w:szCs w:val="28"/>
          <w:lang w:val="uk-UA"/>
        </w:rPr>
        <w:t xml:space="preserve"> годин/навча</w:t>
      </w:r>
      <w:r w:rsidR="00C451A0" w:rsidRPr="00D535F3">
        <w:rPr>
          <w:rFonts w:ascii="Times New Roman" w:hAnsi="Times New Roman" w:cs="Times New Roman"/>
          <w:color w:val="auto"/>
          <w:sz w:val="28"/>
          <w:szCs w:val="28"/>
          <w:lang w:val="uk-UA"/>
        </w:rPr>
        <w:t>л</w:t>
      </w:r>
      <w:r w:rsidR="00621883" w:rsidRPr="00D535F3">
        <w:rPr>
          <w:rFonts w:ascii="Times New Roman" w:hAnsi="Times New Roman" w:cs="Times New Roman"/>
          <w:color w:val="auto"/>
          <w:sz w:val="28"/>
          <w:szCs w:val="28"/>
          <w:lang w:val="uk-UA"/>
        </w:rPr>
        <w:t xml:space="preserve">ьний рік: для 5-х класів – 1085 </w:t>
      </w:r>
      <w:r w:rsidRPr="00D535F3">
        <w:rPr>
          <w:rFonts w:ascii="Times New Roman" w:hAnsi="Times New Roman" w:cs="Times New Roman"/>
          <w:color w:val="auto"/>
          <w:sz w:val="28"/>
          <w:szCs w:val="28"/>
          <w:lang w:val="uk-UA"/>
        </w:rPr>
        <w:t xml:space="preserve"> годин/навча</w:t>
      </w:r>
      <w:r w:rsidR="00C451A0" w:rsidRPr="00D535F3">
        <w:rPr>
          <w:rFonts w:ascii="Times New Roman" w:hAnsi="Times New Roman" w:cs="Times New Roman"/>
          <w:color w:val="auto"/>
          <w:sz w:val="28"/>
          <w:szCs w:val="28"/>
          <w:lang w:val="uk-UA"/>
        </w:rPr>
        <w:t>ль</w:t>
      </w:r>
      <w:r w:rsidR="00621883" w:rsidRPr="00D535F3">
        <w:rPr>
          <w:rFonts w:ascii="Times New Roman" w:hAnsi="Times New Roman" w:cs="Times New Roman"/>
          <w:color w:val="auto"/>
          <w:sz w:val="28"/>
          <w:szCs w:val="28"/>
          <w:lang w:val="uk-UA"/>
        </w:rPr>
        <w:t>ний рік, для 6-х класів – 1190</w:t>
      </w:r>
      <w:r w:rsidRPr="00D535F3">
        <w:rPr>
          <w:rFonts w:ascii="Times New Roman" w:hAnsi="Times New Roman" w:cs="Times New Roman"/>
          <w:color w:val="auto"/>
          <w:sz w:val="28"/>
          <w:szCs w:val="28"/>
          <w:lang w:val="uk-UA"/>
        </w:rPr>
        <w:t xml:space="preserve"> годин/навчальний рік, для 7-х кл</w:t>
      </w:r>
      <w:r w:rsidR="00621883" w:rsidRPr="00D535F3">
        <w:rPr>
          <w:rFonts w:ascii="Times New Roman" w:hAnsi="Times New Roman" w:cs="Times New Roman"/>
          <w:color w:val="auto"/>
          <w:sz w:val="28"/>
          <w:szCs w:val="28"/>
          <w:lang w:val="uk-UA"/>
        </w:rPr>
        <w:t>асів – 1125</w:t>
      </w:r>
      <w:r w:rsidR="00C451A0"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годин/навчальний рік, для 8-х класів – 1</w:t>
      </w:r>
      <w:r w:rsidR="00621883" w:rsidRPr="00D535F3">
        <w:rPr>
          <w:rFonts w:ascii="Times New Roman" w:hAnsi="Times New Roman" w:cs="Times New Roman"/>
          <w:color w:val="auto"/>
          <w:sz w:val="28"/>
          <w:szCs w:val="28"/>
          <w:lang w:val="uk-UA"/>
        </w:rPr>
        <w:t>260</w:t>
      </w:r>
      <w:r w:rsidR="00C63C58"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годин/навча</w:t>
      </w:r>
      <w:r w:rsidR="00C451A0" w:rsidRPr="00D535F3">
        <w:rPr>
          <w:rFonts w:ascii="Times New Roman" w:hAnsi="Times New Roman" w:cs="Times New Roman"/>
          <w:color w:val="auto"/>
          <w:sz w:val="28"/>
          <w:szCs w:val="28"/>
          <w:lang w:val="uk-UA"/>
        </w:rPr>
        <w:t>ль</w:t>
      </w:r>
      <w:r w:rsidR="00621883" w:rsidRPr="00D535F3">
        <w:rPr>
          <w:rFonts w:ascii="Times New Roman" w:hAnsi="Times New Roman" w:cs="Times New Roman"/>
          <w:color w:val="auto"/>
          <w:sz w:val="28"/>
          <w:szCs w:val="28"/>
          <w:lang w:val="uk-UA"/>
        </w:rPr>
        <w:t>ний рік, для 9-х класів – 1260</w:t>
      </w:r>
      <w:r w:rsidRPr="00D535F3">
        <w:rPr>
          <w:rFonts w:ascii="Times New Roman" w:hAnsi="Times New Roman" w:cs="Times New Roman"/>
          <w:color w:val="auto"/>
          <w:sz w:val="28"/>
          <w:szCs w:val="28"/>
          <w:lang w:val="uk-UA"/>
        </w:rPr>
        <w:t xml:space="preserve"> годин/навчальний рік. Детальний розподіл навчального навантаження на тиждень окреслено у навчальному плані </w:t>
      </w:r>
      <w:r w:rsidR="00914A5C" w:rsidRPr="00D535F3">
        <w:rPr>
          <w:rFonts w:ascii="Times New Roman" w:hAnsi="Times New Roman" w:cs="Times New Roman"/>
          <w:color w:val="auto"/>
          <w:sz w:val="28"/>
          <w:szCs w:val="28"/>
          <w:lang w:val="uk-UA"/>
        </w:rPr>
        <w:t>Колом</w:t>
      </w:r>
      <w:r w:rsidR="006916FB" w:rsidRPr="00D535F3">
        <w:rPr>
          <w:rFonts w:ascii="Times New Roman" w:hAnsi="Times New Roman" w:cs="Times New Roman"/>
          <w:color w:val="auto"/>
          <w:sz w:val="28"/>
          <w:szCs w:val="28"/>
          <w:lang w:val="uk-UA"/>
        </w:rPr>
        <w:t>ийського ліцею</w:t>
      </w:r>
      <w:r w:rsidR="00914A5C" w:rsidRPr="00D535F3">
        <w:rPr>
          <w:rFonts w:ascii="Times New Roman" w:hAnsi="Times New Roman" w:cs="Times New Roman"/>
          <w:color w:val="auto"/>
          <w:sz w:val="28"/>
          <w:szCs w:val="28"/>
          <w:lang w:val="ru-RU"/>
        </w:rPr>
        <w:t xml:space="preserve"> № 2</w:t>
      </w:r>
      <w:r w:rsidR="00FA0862"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ІІ ступеня (далі –</w:t>
      </w:r>
      <w:r w:rsidR="00C451A0"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навчальний план).</w:t>
      </w:r>
    </w:p>
    <w:p w:rsidR="00B87D51" w:rsidRPr="00C451A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cs="Times New Roman"/>
          <w:color w:val="auto"/>
          <w:sz w:val="28"/>
          <w:szCs w:val="28"/>
          <w:lang w:val="uk-UA"/>
        </w:rPr>
        <w:t>ве навантаження учнів.</w:t>
      </w:r>
      <w:r w:rsidR="00684BC5">
        <w:rPr>
          <w:rFonts w:ascii="Times New Roman" w:hAnsi="Times New Roman" w:cs="Times New Roman"/>
          <w:color w:val="auto"/>
          <w:sz w:val="28"/>
          <w:szCs w:val="28"/>
          <w:lang w:val="uk-UA"/>
        </w:rPr>
        <w:t xml:space="preserve"> Навчальний план </w:t>
      </w:r>
      <w:r>
        <w:rPr>
          <w:rFonts w:ascii="Times New Roman" w:hAnsi="Times New Roman" w:cs="Times New Roman"/>
          <w:color w:val="auto"/>
          <w:sz w:val="28"/>
          <w:szCs w:val="28"/>
          <w:lang w:val="uk-UA"/>
        </w:rPr>
        <w:t>передбачає</w:t>
      </w:r>
      <w:r w:rsidRPr="00523D1A">
        <w:rPr>
          <w:rFonts w:ascii="Times New Roman" w:hAnsi="Times New Roman" w:cs="Times New Roman"/>
          <w:color w:val="auto"/>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Варіативна складова </w:t>
      </w:r>
      <w:r>
        <w:rPr>
          <w:rFonts w:ascii="Times New Roman" w:hAnsi="Times New Roman" w:cs="Times New Roman"/>
          <w:color w:val="auto"/>
          <w:sz w:val="28"/>
          <w:szCs w:val="28"/>
          <w:lang w:val="uk-UA"/>
        </w:rPr>
        <w:t>навчального плану</w:t>
      </w:r>
      <w:r w:rsidR="00684BC5" w:rsidRPr="00684BC5">
        <w:rPr>
          <w:rFonts w:ascii="Times New Roman" w:hAnsi="Times New Roman" w:cs="Times New Roman"/>
          <w:color w:val="auto"/>
          <w:sz w:val="28"/>
          <w:szCs w:val="28"/>
          <w:lang w:val="uk-UA"/>
        </w:rPr>
        <w:t xml:space="preserve"> </w:t>
      </w:r>
      <w:r w:rsidR="00684BC5">
        <w:rPr>
          <w:rFonts w:ascii="Times New Roman" w:hAnsi="Times New Roman" w:cs="Times New Roman"/>
          <w:color w:val="auto"/>
          <w:sz w:val="28"/>
          <w:szCs w:val="28"/>
          <w:lang w:val="uk-UA"/>
        </w:rPr>
        <w:t xml:space="preserve">Коломийського ліцею № 2 </w:t>
      </w:r>
      <w:r>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визначається </w:t>
      </w:r>
      <w:r w:rsidR="00FA0862">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Pr>
          <w:rFonts w:ascii="Times New Roman" w:hAnsi="Times New Roman" w:cs="Times New Roman"/>
          <w:color w:val="auto"/>
          <w:sz w:val="28"/>
          <w:szCs w:val="28"/>
          <w:lang w:val="uk-UA"/>
        </w:rPr>
        <w:t>ду і відображається в навчальному</w:t>
      </w:r>
      <w:r w:rsidR="00C451A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плані </w:t>
      </w:r>
      <w:r w:rsidR="00621883">
        <w:rPr>
          <w:rFonts w:ascii="Times New Roman" w:hAnsi="Times New Roman" w:cs="Times New Roman"/>
          <w:color w:val="auto"/>
          <w:sz w:val="28"/>
          <w:szCs w:val="28"/>
          <w:lang w:val="uk-UA"/>
        </w:rPr>
        <w:t>Колом</w:t>
      </w:r>
      <w:r w:rsidR="006916FB">
        <w:rPr>
          <w:rFonts w:ascii="Times New Roman" w:hAnsi="Times New Roman" w:cs="Times New Roman"/>
          <w:color w:val="auto"/>
          <w:sz w:val="28"/>
          <w:szCs w:val="28"/>
          <w:lang w:val="uk-UA"/>
        </w:rPr>
        <w:t>ийського ліцею</w:t>
      </w:r>
      <w:r w:rsidR="00621883">
        <w:rPr>
          <w:rFonts w:ascii="Times New Roman" w:hAnsi="Times New Roman" w:cs="Times New Roman"/>
          <w:color w:val="auto"/>
          <w:sz w:val="28"/>
          <w:szCs w:val="28"/>
          <w:lang w:val="uk-UA"/>
        </w:rPr>
        <w:t xml:space="preserve"> № 2</w:t>
      </w:r>
      <w:r w:rsidRPr="00523D1A">
        <w:rPr>
          <w:rFonts w:ascii="Times New Roman" w:hAnsi="Times New Roman" w:cs="Times New Roman"/>
          <w:color w:val="auto"/>
          <w:sz w:val="28"/>
          <w:szCs w:val="28"/>
          <w:lang w:val="uk-UA"/>
        </w:rPr>
        <w:t xml:space="preserve">. </w:t>
      </w:r>
    </w:p>
    <w:p w:rsidR="00B87D51" w:rsidRPr="00723B1B" w:rsidRDefault="00B87D51"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Варіативна складова навчального плану </w:t>
      </w:r>
      <w:r w:rsidR="00723B1B" w:rsidRPr="00723B1B">
        <w:rPr>
          <w:rFonts w:ascii="Times New Roman" w:hAnsi="Times New Roman" w:cs="Times New Roman"/>
          <w:color w:val="auto"/>
          <w:sz w:val="28"/>
          <w:szCs w:val="28"/>
          <w:lang w:val="uk-UA"/>
        </w:rPr>
        <w:t>Колом</w:t>
      </w:r>
      <w:r w:rsidR="006916FB">
        <w:rPr>
          <w:rFonts w:ascii="Times New Roman" w:hAnsi="Times New Roman" w:cs="Times New Roman"/>
          <w:color w:val="auto"/>
          <w:sz w:val="28"/>
          <w:szCs w:val="28"/>
          <w:lang w:val="uk-UA"/>
        </w:rPr>
        <w:t>ийського ліцею</w:t>
      </w:r>
      <w:r w:rsidR="00723B1B" w:rsidRPr="00872B60">
        <w:rPr>
          <w:rFonts w:ascii="Times New Roman" w:hAnsi="Times New Roman" w:cs="Times New Roman"/>
          <w:color w:val="auto"/>
          <w:sz w:val="28"/>
          <w:szCs w:val="28"/>
          <w:lang w:val="uk-UA"/>
        </w:rPr>
        <w:t xml:space="preserve"> 2</w:t>
      </w:r>
      <w:r w:rsidR="00FA0862" w:rsidRPr="00723B1B">
        <w:rPr>
          <w:rFonts w:ascii="Times New Roman" w:hAnsi="Times New Roman" w:cs="Times New Roman"/>
          <w:color w:val="auto"/>
          <w:sz w:val="28"/>
          <w:szCs w:val="28"/>
          <w:lang w:val="uk-UA"/>
        </w:rPr>
        <w:t xml:space="preserve"> </w:t>
      </w:r>
      <w:r w:rsidRPr="00723B1B">
        <w:rPr>
          <w:rFonts w:ascii="Times New Roman" w:hAnsi="Times New Roman" w:cs="Times New Roman"/>
          <w:color w:val="auto"/>
          <w:sz w:val="28"/>
          <w:szCs w:val="28"/>
          <w:lang w:val="uk-UA"/>
        </w:rPr>
        <w:t>використовується на:</w:t>
      </w:r>
    </w:p>
    <w:p w:rsidR="00B87D51" w:rsidRPr="00723B1B" w:rsidRDefault="00C451A0"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 </w:t>
      </w:r>
      <w:r w:rsidR="00B87D51" w:rsidRPr="00723B1B">
        <w:rPr>
          <w:rFonts w:ascii="Times New Roman" w:hAnsi="Times New Roman" w:cs="Times New Roman"/>
          <w:color w:val="auto"/>
          <w:sz w:val="28"/>
          <w:szCs w:val="28"/>
          <w:lang w:val="uk-UA"/>
        </w:rPr>
        <w:t xml:space="preserve">запровадження факультативів, курсів за вибором, що розширюють обрану закладом освіти </w:t>
      </w:r>
      <w:proofErr w:type="spellStart"/>
      <w:r w:rsidRPr="00723B1B">
        <w:rPr>
          <w:rFonts w:ascii="Times New Roman" w:hAnsi="Times New Roman" w:cs="Times New Roman"/>
          <w:color w:val="auto"/>
          <w:sz w:val="28"/>
          <w:szCs w:val="28"/>
          <w:lang w:val="uk-UA"/>
        </w:rPr>
        <w:t>профільність</w:t>
      </w:r>
      <w:proofErr w:type="spellEnd"/>
      <w:r w:rsidR="00B87D51" w:rsidRPr="00723B1B">
        <w:rPr>
          <w:rFonts w:ascii="Times New Roman" w:hAnsi="Times New Roman" w:cs="Times New Roman"/>
          <w:color w:val="auto"/>
          <w:sz w:val="28"/>
          <w:szCs w:val="28"/>
          <w:lang w:val="uk-UA"/>
        </w:rPr>
        <w:t>, чи світоглядного спрямування;</w:t>
      </w:r>
    </w:p>
    <w:p w:rsidR="00B87D51" w:rsidRPr="00723B1B" w:rsidRDefault="00C451A0"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 </w:t>
      </w:r>
      <w:r w:rsidR="00B87D51" w:rsidRPr="00723B1B">
        <w:rPr>
          <w:rFonts w:ascii="Times New Roman" w:hAnsi="Times New Roman" w:cs="Times New Roman"/>
          <w:color w:val="auto"/>
          <w:sz w:val="28"/>
          <w:szCs w:val="28"/>
          <w:lang w:val="uk-UA"/>
        </w:rPr>
        <w:t>індивідуальні заняття та консультації.</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З метою виконання вимо</w:t>
      </w:r>
      <w:r>
        <w:rPr>
          <w:rFonts w:ascii="Times New Roman" w:hAnsi="Times New Roman" w:cs="Times New Roman"/>
          <w:color w:val="auto"/>
          <w:sz w:val="28"/>
          <w:szCs w:val="28"/>
          <w:lang w:val="uk-UA"/>
        </w:rPr>
        <w:t xml:space="preserve">г Державного стандарту навчальний план </w:t>
      </w:r>
      <w:r w:rsidR="00FA0862">
        <w:rPr>
          <w:rFonts w:ascii="Times New Roman" w:hAnsi="Times New Roman" w:cs="Times New Roman"/>
          <w:color w:val="auto"/>
          <w:sz w:val="28"/>
          <w:szCs w:val="28"/>
          <w:lang w:val="uk-UA"/>
        </w:rPr>
        <w:t xml:space="preserve"> </w:t>
      </w:r>
      <w:r w:rsidR="00621883">
        <w:rPr>
          <w:rFonts w:ascii="Times New Roman" w:hAnsi="Times New Roman" w:cs="Times New Roman"/>
          <w:color w:val="auto"/>
          <w:sz w:val="28"/>
          <w:szCs w:val="28"/>
          <w:lang w:val="uk-UA"/>
        </w:rPr>
        <w:t>Колом</w:t>
      </w:r>
      <w:r w:rsidR="005F3E22">
        <w:rPr>
          <w:rFonts w:ascii="Times New Roman" w:hAnsi="Times New Roman" w:cs="Times New Roman"/>
          <w:color w:val="auto"/>
          <w:sz w:val="28"/>
          <w:szCs w:val="28"/>
          <w:lang w:val="uk-UA"/>
        </w:rPr>
        <w:t>ийського ліцею</w:t>
      </w:r>
      <w:r w:rsidR="00621883">
        <w:rPr>
          <w:rFonts w:ascii="Times New Roman" w:hAnsi="Times New Roman" w:cs="Times New Roman"/>
          <w:color w:val="auto"/>
          <w:sz w:val="28"/>
          <w:szCs w:val="28"/>
          <w:lang w:val="uk-UA"/>
        </w:rPr>
        <w:t xml:space="preserve"> № 2</w:t>
      </w:r>
      <w:r w:rsidR="00FA0862">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містить</w:t>
      </w:r>
      <w:r w:rsidRPr="00523D1A">
        <w:rPr>
          <w:rFonts w:ascii="Times New Roman" w:hAnsi="Times New Roman" w:cs="Times New Roman"/>
          <w:color w:val="auto"/>
          <w:sz w:val="28"/>
          <w:szCs w:val="28"/>
          <w:lang w:val="uk-UA"/>
        </w:rPr>
        <w:t xml:space="preserve"> усі предмети інваріантної складової, передбач</w:t>
      </w:r>
      <w:r>
        <w:rPr>
          <w:rFonts w:ascii="Times New Roman" w:hAnsi="Times New Roman" w:cs="Times New Roman"/>
          <w:color w:val="auto"/>
          <w:sz w:val="28"/>
          <w:szCs w:val="28"/>
          <w:lang w:val="uk-UA"/>
        </w:rPr>
        <w:t>ені обраним варіантом навчального плану</w:t>
      </w:r>
      <w:r w:rsidRPr="00523D1A">
        <w:rPr>
          <w:rFonts w:ascii="Times New Roman" w:hAnsi="Times New Roman" w:cs="Times New Roman"/>
          <w:color w:val="auto"/>
          <w:sz w:val="28"/>
          <w:szCs w:val="28"/>
          <w:lang w:val="uk-UA"/>
        </w:rPr>
        <w:t xml:space="preserve"> освітньої програми. </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Збереження здоров’я дітей на</w:t>
      </w:r>
      <w:r w:rsidR="005F3E22">
        <w:rPr>
          <w:rFonts w:ascii="Times New Roman" w:hAnsi="Times New Roman" w:cs="Times New Roman"/>
          <w:color w:val="auto"/>
          <w:sz w:val="28"/>
          <w:szCs w:val="28"/>
          <w:lang w:val="uk-UA"/>
        </w:rPr>
        <w:t>лежить до головних завдань ліцею</w:t>
      </w:r>
      <w:r w:rsidRPr="00523D1A">
        <w:rPr>
          <w:rFonts w:ascii="Times New Roman" w:hAnsi="Times New Roman" w:cs="Times New Roman"/>
          <w:color w:val="auto"/>
          <w:sz w:val="28"/>
          <w:szCs w:val="28"/>
          <w:lang w:val="uk-UA"/>
        </w:rPr>
        <w:t>. Тому формування навичок здорового способу життя та безпечної поведінки здійснюєт</w:t>
      </w:r>
      <w:r w:rsidR="00C11E80">
        <w:rPr>
          <w:rFonts w:ascii="Times New Roman" w:hAnsi="Times New Roman" w:cs="Times New Roman"/>
          <w:color w:val="auto"/>
          <w:sz w:val="28"/>
          <w:szCs w:val="28"/>
          <w:lang w:val="uk-UA"/>
        </w:rPr>
        <w:t>ься не лише в рамках предметів «Фізична культура» та «Основи здоров'я»</w:t>
      </w:r>
      <w:r w:rsidRPr="00523D1A">
        <w:rPr>
          <w:rFonts w:ascii="Times New Roman" w:hAnsi="Times New Roman" w:cs="Times New Roman"/>
          <w:color w:val="auto"/>
          <w:sz w:val="28"/>
          <w:szCs w:val="28"/>
          <w:lang w:val="uk-UA"/>
        </w:rPr>
        <w:t xml:space="preserve">, а інтегрується у змісті всіх предметів інваріантної та </w:t>
      </w:r>
      <w:r>
        <w:rPr>
          <w:rFonts w:ascii="Times New Roman" w:hAnsi="Times New Roman" w:cs="Times New Roman"/>
          <w:color w:val="auto"/>
          <w:sz w:val="28"/>
          <w:szCs w:val="28"/>
          <w:lang w:val="uk-UA"/>
        </w:rPr>
        <w:t>варіативної складових навчального плану</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Змістове наповнення предмета </w:t>
      </w:r>
      <w:r>
        <w:rPr>
          <w:rFonts w:ascii="Times New Roman" w:hAnsi="Times New Roman" w:cs="Times New Roman"/>
          <w:color w:val="auto"/>
          <w:sz w:val="28"/>
          <w:szCs w:val="28"/>
          <w:lang w:val="uk-UA"/>
        </w:rPr>
        <w:t xml:space="preserve">«Фізична культура» </w:t>
      </w:r>
      <w:r w:rsidR="00621883">
        <w:rPr>
          <w:rFonts w:ascii="Times New Roman" w:hAnsi="Times New Roman" w:cs="Times New Roman"/>
          <w:color w:val="auto"/>
          <w:sz w:val="28"/>
          <w:szCs w:val="28"/>
          <w:lang w:val="uk-UA"/>
        </w:rPr>
        <w:t xml:space="preserve">заклад </w:t>
      </w:r>
      <w:r w:rsidR="00FA0862">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w:t>
      </w:r>
      <w:r w:rsidR="005F3E22">
        <w:rPr>
          <w:rFonts w:ascii="Times New Roman" w:hAnsi="Times New Roman" w:cs="Times New Roman"/>
          <w:color w:val="auto"/>
          <w:sz w:val="28"/>
          <w:szCs w:val="28"/>
          <w:lang w:val="uk-UA"/>
        </w:rPr>
        <w:t>народних традицій</w:t>
      </w:r>
      <w:r w:rsidRPr="00523D1A">
        <w:rPr>
          <w:rFonts w:ascii="Times New Roman" w:hAnsi="Times New Roman" w:cs="Times New Roman"/>
          <w:color w:val="auto"/>
          <w:sz w:val="28"/>
          <w:szCs w:val="28"/>
          <w:lang w:val="uk-UA"/>
        </w:rPr>
        <w:t xml:space="preserve">. </w:t>
      </w:r>
    </w:p>
    <w:p w:rsidR="00B87D51" w:rsidRPr="00C11E8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Гранична наповнюваність класів та тривалість уроків встановлюютьс</w:t>
      </w:r>
      <w:r w:rsidR="00C11E80">
        <w:rPr>
          <w:rFonts w:ascii="Times New Roman" w:hAnsi="Times New Roman" w:cs="Times New Roman"/>
          <w:color w:val="auto"/>
          <w:sz w:val="28"/>
          <w:szCs w:val="28"/>
          <w:lang w:val="uk-UA"/>
        </w:rPr>
        <w:t>я відповідно до Закону України «Про</w:t>
      </w:r>
      <w:r w:rsidR="00475EAB">
        <w:rPr>
          <w:rFonts w:ascii="Times New Roman" w:hAnsi="Times New Roman" w:cs="Times New Roman"/>
          <w:color w:val="auto"/>
          <w:sz w:val="28"/>
          <w:szCs w:val="28"/>
          <w:lang w:val="uk-UA"/>
        </w:rPr>
        <w:t xml:space="preserve"> повну</w:t>
      </w:r>
      <w:r w:rsidR="00C11E80">
        <w:rPr>
          <w:rFonts w:ascii="Times New Roman" w:hAnsi="Times New Roman" w:cs="Times New Roman"/>
          <w:color w:val="auto"/>
          <w:sz w:val="28"/>
          <w:szCs w:val="28"/>
          <w:lang w:val="uk-UA"/>
        </w:rPr>
        <w:t xml:space="preserve"> загальну середню освіту»</w:t>
      </w:r>
      <w:r w:rsidRPr="00523D1A">
        <w:rPr>
          <w:rFonts w:ascii="Times New Roman" w:hAnsi="Times New Roman" w:cs="Times New Roman"/>
          <w:color w:val="auto"/>
          <w:sz w:val="28"/>
          <w:szCs w:val="28"/>
          <w:lang w:val="uk-UA"/>
        </w:rPr>
        <w:t xml:space="preserve">. </w:t>
      </w:r>
    </w:p>
    <w:p w:rsidR="00B87D51" w:rsidRPr="00475EAB"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lastRenderedPageBreak/>
        <w:t>Поділ класів на групи при вивченні окремих предметів здійснюється відповідно до наказу Міністерства освіти і наук</w:t>
      </w:r>
      <w:r w:rsidR="00C11E80">
        <w:rPr>
          <w:rFonts w:ascii="Times New Roman" w:hAnsi="Times New Roman" w:cs="Times New Roman"/>
          <w:color w:val="auto"/>
          <w:sz w:val="28"/>
          <w:szCs w:val="28"/>
          <w:lang w:val="uk-UA"/>
        </w:rPr>
        <w:t xml:space="preserve">и України від 20.02.2002 № </w:t>
      </w:r>
      <w:r w:rsidRPr="00523D1A">
        <w:rPr>
          <w:rFonts w:ascii="Times New Roman" w:hAnsi="Times New Roman" w:cs="Times New Roman"/>
          <w:color w:val="auto"/>
          <w:sz w:val="28"/>
          <w:szCs w:val="28"/>
          <w:lang w:val="uk-UA"/>
        </w:rP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w:t>
      </w:r>
      <w:r w:rsidR="00621883">
        <w:rPr>
          <w:rFonts w:ascii="Times New Roman" w:hAnsi="Times New Roman" w:cs="Times New Roman"/>
          <w:color w:val="auto"/>
          <w:sz w:val="28"/>
          <w:szCs w:val="28"/>
          <w:lang w:val="uk-UA"/>
        </w:rPr>
        <w:t xml:space="preserve">ї України від 6 березня </w:t>
      </w:r>
      <w:r w:rsidRPr="00523D1A">
        <w:rPr>
          <w:rFonts w:ascii="Times New Roman" w:hAnsi="Times New Roman" w:cs="Times New Roman"/>
          <w:color w:val="auto"/>
          <w:sz w:val="28"/>
          <w:szCs w:val="28"/>
          <w:lang w:val="uk-UA"/>
        </w:rPr>
        <w:t>2002 року за № 229/6517 (зі змінами</w:t>
      </w:r>
      <w:r w:rsidRPr="00475EAB">
        <w:rPr>
          <w:rFonts w:ascii="Times New Roman" w:hAnsi="Times New Roman" w:cs="Times New Roman"/>
          <w:color w:val="auto"/>
          <w:sz w:val="28"/>
          <w:szCs w:val="28"/>
          <w:lang w:val="uk-UA"/>
        </w:rPr>
        <w:t>).</w:t>
      </w:r>
      <w:r w:rsidR="00C11E80" w:rsidRPr="00475EAB">
        <w:rPr>
          <w:rFonts w:ascii="Times New Roman" w:hAnsi="Times New Roman" w:cs="Times New Roman"/>
          <w:color w:val="auto"/>
          <w:sz w:val="28"/>
          <w:szCs w:val="28"/>
          <w:lang w:val="uk-UA"/>
        </w:rPr>
        <w:t xml:space="preserve"> </w:t>
      </w:r>
      <w:r w:rsidRPr="00475EAB">
        <w:rPr>
          <w:rFonts w:ascii="Times New Roman" w:hAnsi="Times New Roman" w:cs="Times New Roman"/>
          <w:color w:val="auto"/>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Відповідно до постанови Кабінету Міністрів України від</w:t>
      </w:r>
      <w:r w:rsidR="00C11E80">
        <w:rPr>
          <w:rFonts w:ascii="Times New Roman" w:hAnsi="Times New Roman" w:cs="Times New Roman"/>
          <w:color w:val="auto"/>
          <w:sz w:val="28"/>
          <w:szCs w:val="28"/>
          <w:lang w:val="uk-UA"/>
        </w:rPr>
        <w:t xml:space="preserve"> 23 листопада 2011 року № 1392 «</w:t>
      </w:r>
      <w:r w:rsidRPr="00523D1A">
        <w:rPr>
          <w:rFonts w:ascii="Times New Roman" w:hAnsi="Times New Roman" w:cs="Times New Roman"/>
          <w:color w:val="auto"/>
          <w:sz w:val="28"/>
          <w:szCs w:val="28"/>
          <w:lang w:val="uk-UA"/>
        </w:rPr>
        <w:t xml:space="preserve">Про затвердження Державного стандарту базової і повної </w:t>
      </w:r>
      <w:r w:rsidR="00C11E80">
        <w:rPr>
          <w:rFonts w:ascii="Times New Roman" w:hAnsi="Times New Roman" w:cs="Times New Roman"/>
          <w:color w:val="auto"/>
          <w:sz w:val="28"/>
          <w:szCs w:val="28"/>
          <w:lang w:val="uk-UA"/>
        </w:rPr>
        <w:t>загальної середньої освіти»</w:t>
      </w:r>
      <w:r w:rsidRPr="00523D1A">
        <w:rPr>
          <w:rFonts w:ascii="Times New Roman" w:hAnsi="Times New Roman" w:cs="Times New Roman"/>
          <w:color w:val="auto"/>
          <w:sz w:val="28"/>
          <w:szCs w:val="28"/>
          <w:lang w:val="uk-UA"/>
        </w:rPr>
        <w:t xml:space="preserve"> години фізичної культури не враховуються при визначенні гранично допустимого навантаження учнів.</w:t>
      </w:r>
    </w:p>
    <w:p w:rsidR="00B87D51" w:rsidRPr="00523D1A" w:rsidRDefault="00F04BF2" w:rsidP="00C63C58">
      <w:pPr>
        <w:widowControl/>
        <w:ind w:firstLine="567"/>
        <w:contextualSpacing/>
        <w:jc w:val="both"/>
        <w:rPr>
          <w:rFonts w:ascii="Calibri" w:hAnsi="Calibri" w:cs="Calibri"/>
          <w:color w:val="auto"/>
          <w:sz w:val="22"/>
          <w:szCs w:val="22"/>
          <w:lang w:val="uk-UA"/>
        </w:rPr>
      </w:pPr>
      <w:r>
        <w:rPr>
          <w:rFonts w:ascii="Times New Roman" w:hAnsi="Times New Roman" w:cs="Times New Roman"/>
          <w:color w:val="auto"/>
          <w:sz w:val="28"/>
          <w:szCs w:val="28"/>
          <w:lang w:val="uk-UA"/>
        </w:rPr>
        <w:t>Навчальний план зорієнтований</w:t>
      </w:r>
      <w:r w:rsidR="00B87D51" w:rsidRPr="00523D1A">
        <w:rPr>
          <w:rFonts w:ascii="Times New Roman" w:hAnsi="Times New Roman" w:cs="Times New Roman"/>
          <w:color w:val="auto"/>
          <w:sz w:val="28"/>
          <w:szCs w:val="28"/>
          <w:lang w:val="uk-UA"/>
        </w:rPr>
        <w:t xml:space="preserve"> на роботу основної школи за 5-денним навчальним тижнем.</w:t>
      </w:r>
    </w:p>
    <w:p w:rsidR="00B87D51" w:rsidRDefault="00B87D51" w:rsidP="00C63C58">
      <w:pPr>
        <w:widowControl/>
        <w:ind w:firstLine="567"/>
        <w:contextualSpacing/>
        <w:jc w:val="both"/>
        <w:rPr>
          <w:rFonts w:ascii="Times New Roman" w:hAnsi="Times New Roman" w:cs="Times New Roman"/>
          <w:color w:val="auto"/>
          <w:sz w:val="28"/>
          <w:szCs w:val="28"/>
          <w:highlight w:val="white"/>
          <w:lang w:val="uk-UA"/>
        </w:rPr>
      </w:pPr>
      <w:r w:rsidRPr="008D1A93">
        <w:rPr>
          <w:rFonts w:ascii="Times New Roman" w:hAnsi="Times New Roman" w:cs="Times New Roman"/>
          <w:b/>
          <w:i/>
          <w:iCs/>
          <w:color w:val="002200"/>
          <w:sz w:val="28"/>
          <w:szCs w:val="28"/>
          <w:lang w:val="uk-UA"/>
        </w:rPr>
        <w:t>Очікувані результати навчання здобувачів освіти.</w:t>
      </w:r>
      <w:r w:rsidRPr="00523D1A">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hAnsi="Times New Roman" w:cs="Times New Roman"/>
          <w:color w:val="auto"/>
          <w:sz w:val="28"/>
          <w:szCs w:val="28"/>
          <w:lang w:val="uk-UA"/>
        </w:rPr>
        <w:t>Результати навчання повинні</w:t>
      </w:r>
      <w:r w:rsidRPr="00523D1A">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C11E80" w:rsidRPr="00523D1A" w:rsidRDefault="00C11E80" w:rsidP="00C63C58">
      <w:pPr>
        <w:widowControl/>
        <w:ind w:firstLine="567"/>
        <w:contextualSpacing/>
        <w:jc w:val="both"/>
        <w:rPr>
          <w:rFonts w:ascii="Times New Roman" w:hAnsi="Times New Roman" w:cs="Times New Roman"/>
          <w:color w:val="auto"/>
          <w:sz w:val="28"/>
          <w:szCs w:val="28"/>
          <w:highlight w:val="white"/>
          <w:lang w:val="uk-UA"/>
        </w:rPr>
      </w:pPr>
    </w:p>
    <w:tbl>
      <w:tblPr>
        <w:tblW w:w="15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2268"/>
        <w:gridCol w:w="12370"/>
      </w:tblGrid>
      <w:tr w:rsidR="00B87D51" w:rsidRPr="0056108C" w:rsidTr="00B74E6A">
        <w:trPr>
          <w:trHeight w:val="420"/>
        </w:trPr>
        <w:tc>
          <w:tcPr>
            <w:tcW w:w="630" w:type="dxa"/>
            <w:tcBorders>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8D1A93" w:rsidRDefault="00B74E6A" w:rsidP="00523D1A">
            <w:pPr>
              <w:widowControl/>
              <w:rPr>
                <w:rFonts w:ascii="Times New Roman" w:hAnsi="Times New Roman" w:cs="Times New Roman"/>
                <w:color w:val="002200"/>
                <w:sz w:val="28"/>
                <w:szCs w:val="28"/>
                <w:highlight w:val="white"/>
                <w:lang w:val="uk-UA"/>
              </w:rPr>
            </w:pPr>
            <w:r w:rsidRPr="008D1A93">
              <w:rPr>
                <w:rFonts w:ascii="Times New Roman" w:hAnsi="Times New Roman" w:cs="Times New Roman"/>
                <w:b/>
                <w:color w:val="002200"/>
                <w:sz w:val="28"/>
                <w:szCs w:val="28"/>
                <w:lang w:val="uk-UA"/>
              </w:rPr>
              <w:t>№ з/п</w:t>
            </w:r>
          </w:p>
        </w:tc>
        <w:tc>
          <w:tcPr>
            <w:tcW w:w="2268" w:type="dxa"/>
            <w:tcBorders>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8D1A93" w:rsidRDefault="00B74E6A" w:rsidP="00FA0862">
            <w:pPr>
              <w:jc w:val="both"/>
              <w:rPr>
                <w:rFonts w:ascii="Times New Roman" w:hAnsi="Times New Roman" w:cs="Times New Roman"/>
                <w:color w:val="002200"/>
                <w:sz w:val="28"/>
                <w:szCs w:val="28"/>
                <w:highlight w:val="white"/>
                <w:lang w:val="uk-UA"/>
              </w:rPr>
            </w:pPr>
            <w:r w:rsidRPr="008D1A93">
              <w:rPr>
                <w:rFonts w:ascii="Times New Roman" w:hAnsi="Times New Roman" w:cs="Times New Roman"/>
                <w:b/>
                <w:bCs/>
                <w:color w:val="002200"/>
                <w:sz w:val="28"/>
                <w:szCs w:val="28"/>
                <w:lang w:val="uk-UA"/>
              </w:rPr>
              <w:t>Ключові компетентності</w:t>
            </w:r>
          </w:p>
        </w:tc>
        <w:tc>
          <w:tcPr>
            <w:tcW w:w="12370" w:type="dxa"/>
            <w:tcBorders>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8D1A93" w:rsidRDefault="00B74E6A" w:rsidP="00B74E6A">
            <w:pPr>
              <w:jc w:val="center"/>
              <w:rPr>
                <w:rFonts w:ascii="Times New Roman" w:hAnsi="Times New Roman" w:cs="Times New Roman"/>
                <w:color w:val="002200"/>
                <w:sz w:val="28"/>
                <w:szCs w:val="28"/>
                <w:highlight w:val="white"/>
                <w:lang w:val="uk-UA"/>
              </w:rPr>
            </w:pPr>
            <w:r w:rsidRPr="008D1A93">
              <w:rPr>
                <w:rFonts w:ascii="Times New Roman" w:hAnsi="Times New Roman" w:cs="Times New Roman"/>
                <w:b/>
                <w:bCs/>
                <w:color w:val="002200"/>
                <w:sz w:val="28"/>
                <w:szCs w:val="28"/>
                <w:lang w:val="uk-UA"/>
              </w:rPr>
              <w:t>Компоненти</w:t>
            </w:r>
          </w:p>
        </w:tc>
      </w:tr>
      <w:tr w:rsidR="00B74E6A" w:rsidRPr="008D1A93" w:rsidTr="00B74E6A">
        <w:trPr>
          <w:trHeight w:val="2805"/>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E6A" w:rsidRDefault="00B74E6A"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4E6A" w:rsidRDefault="00B74E6A"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123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4E6A" w:rsidRPr="00523D1A" w:rsidRDefault="00B74E6A" w:rsidP="00FA0862">
            <w:pPr>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523D1A">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B74E6A" w:rsidRPr="00523D1A" w:rsidRDefault="00B74E6A" w:rsidP="00FA0862">
            <w:pPr>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B74E6A" w:rsidRDefault="00B74E6A" w:rsidP="00FA0862">
            <w:pPr>
              <w:jc w:val="both"/>
              <w:rPr>
                <w:rFonts w:ascii="Times New Roman" w:hAnsi="Times New Roman" w:cs="Times New Roman"/>
                <w:b/>
                <w:bCs/>
                <w:i/>
                <w:iCs/>
                <w:color w:val="943634" w:themeColor="accent2" w:themeShade="BF"/>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2</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іноземними мовами</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00C11E80" w:rsidRPr="00C11E80">
              <w:rPr>
                <w:rFonts w:ascii="Times New Roman" w:hAnsi="Times New Roman" w:cs="Times New Roman"/>
                <w:bCs/>
                <w:iCs/>
                <w:color w:val="auto"/>
                <w:sz w:val="28"/>
                <w:szCs w:val="28"/>
                <w:lang w:val="uk-UA"/>
              </w:rPr>
              <w:t xml:space="preserve"> </w:t>
            </w:r>
            <w:r w:rsidRPr="00523D1A">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007F20E7" w:rsidRPr="00B74E6A">
              <w:rPr>
                <w:rFonts w:ascii="Times New Roman" w:hAnsi="Times New Roman" w:cs="Times New Roman"/>
                <w:b/>
                <w:bCs/>
                <w:i/>
                <w:iCs/>
                <w:color w:val="006600"/>
                <w:sz w:val="28"/>
                <w:szCs w:val="28"/>
                <w:lang w:val="uk-UA"/>
              </w:rPr>
              <w:t xml:space="preserve"> </w:t>
            </w:r>
            <w:r w:rsidRPr="00523D1A">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Математична компетентність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B74E6A">
              <w:rPr>
                <w:rFonts w:ascii="Times New Roman" w:hAnsi="Times New Roman" w:cs="Times New Roman"/>
                <w:color w:val="006600"/>
                <w:sz w:val="28"/>
                <w:szCs w:val="28"/>
                <w:highlight w:val="white"/>
                <w:lang w:val="uk-UA"/>
              </w:rPr>
              <w:t xml:space="preserve"> </w:t>
            </w:r>
            <w:r w:rsidRPr="00523D1A">
              <w:rPr>
                <w:rFonts w:ascii="Times New Roman" w:hAnsi="Times New Roman" w:cs="Times New Roman"/>
                <w:color w:val="auto"/>
                <w:sz w:val="28"/>
                <w:szCs w:val="28"/>
                <w:highlight w:val="white"/>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Основні компетентності </w:t>
            </w:r>
            <w:r w:rsidRPr="00523D1A">
              <w:rPr>
                <w:rFonts w:ascii="Times New Roman" w:hAnsi="Times New Roman" w:cs="Times New Roman"/>
                <w:color w:val="auto"/>
                <w:sz w:val="28"/>
                <w:szCs w:val="28"/>
                <w:highlight w:val="white"/>
                <w:lang w:val="uk-UA"/>
              </w:rPr>
              <w:lastRenderedPageBreak/>
              <w:t>у природничих науках і технологіях</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lastRenderedPageBreak/>
              <w:t>Уміння:</w:t>
            </w:r>
            <w:r w:rsidRPr="00523D1A">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hAnsi="Times New Roman" w:cs="Times New Roman"/>
                <w:color w:val="auto"/>
                <w:sz w:val="28"/>
                <w:szCs w:val="28"/>
                <w:lang w:val="uk-UA"/>
              </w:rPr>
              <w:t>; послуговуватися технологічними пристроями</w:t>
            </w:r>
            <w:r w:rsidRPr="00523D1A">
              <w:rPr>
                <w:rFonts w:ascii="Times New Roman" w:hAnsi="Times New Roman" w:cs="Times New Roman"/>
                <w:color w:val="auto"/>
                <w:sz w:val="28"/>
                <w:szCs w:val="28"/>
                <w:highlight w:val="white"/>
                <w:lang w:val="uk-UA"/>
              </w:rPr>
              <w:t>.</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lastRenderedPageBreak/>
              <w:t>Ставлення:</w:t>
            </w:r>
            <w:r w:rsidRPr="00523D1A">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Інформаційно-цифрова компетентність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Уміння вчитися впродовж життя</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Ініціативність і підприємливість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lastRenderedPageBreak/>
              <w:t>Навчальні ресурси:</w:t>
            </w:r>
            <w:r w:rsidRPr="00523D1A">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Соціальна і громадянська компетентності</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завдання соціального змісту</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Обізнаність і самовираження у сфері культури</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b/>
                <w:bCs/>
                <w:i/>
                <w:iCs/>
                <w:color w:val="auto"/>
                <w:sz w:val="28"/>
                <w:szCs w:val="28"/>
                <w:highlight w:val="white"/>
                <w:lang w:val="uk-UA"/>
              </w:rPr>
              <w:t xml:space="preserve"> </w:t>
            </w:r>
            <w:r w:rsidRPr="00523D1A">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hAnsi="Times New Roman" w:cs="Times New Roman"/>
                <w:color w:val="auto"/>
                <w:sz w:val="28"/>
                <w:szCs w:val="28"/>
                <w:highlight w:val="white"/>
                <w:lang w:val="uk-UA"/>
              </w:rPr>
              <w:t>.</w:t>
            </w:r>
          </w:p>
          <w:p w:rsidR="00B87D51" w:rsidRPr="00523D1A" w:rsidRDefault="00B87D51" w:rsidP="00FA0862">
            <w:pPr>
              <w:widowControl/>
              <w:jc w:val="both"/>
              <w:rPr>
                <w:rFonts w:ascii="Times New Roman" w:hAnsi="Times New Roman" w:cs="Times New Roman"/>
                <w:color w:val="auto"/>
                <w:sz w:val="28"/>
                <w:szCs w:val="28"/>
                <w:lang w:val="uk-UA"/>
              </w:rPr>
            </w:pPr>
            <w:r w:rsidRPr="00B74E6A">
              <w:rPr>
                <w:rFonts w:ascii="Times New Roman" w:hAnsi="Times New Roman" w:cs="Times New Roman"/>
                <w:b/>
                <w:bCs/>
                <w:i/>
                <w:iCs/>
                <w:color w:val="006600"/>
                <w:sz w:val="28"/>
                <w:szCs w:val="28"/>
                <w:highlight w:val="white"/>
                <w:lang w:val="uk-UA"/>
              </w:rPr>
              <w:t>Навчальні ресурси:</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lang w:val="uk-UA"/>
              </w:rPr>
              <w:t>математичні моделі в різних видах мистецтва</w:t>
            </w:r>
          </w:p>
        </w:tc>
      </w:tr>
      <w:tr w:rsidR="00B87D51" w:rsidRPr="008D1A93"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Екологічна грамотність і здорове життя</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w:t>
            </w:r>
            <w:r w:rsidRPr="00523D1A">
              <w:rPr>
                <w:rFonts w:ascii="Times New Roman" w:hAnsi="Times New Roman" w:cs="Times New Roman"/>
                <w:color w:val="auto"/>
                <w:sz w:val="28"/>
                <w:szCs w:val="28"/>
                <w:highlight w:val="white"/>
                <w:lang w:val="uk-UA"/>
              </w:rPr>
              <w:lastRenderedPageBreak/>
              <w:t>задачі, які сприяють усвідомленню цінності здорового способу життя</w:t>
            </w:r>
          </w:p>
        </w:tc>
      </w:tr>
    </w:tbl>
    <w:p w:rsidR="00C11E80" w:rsidRDefault="00C11E80" w:rsidP="00523D1A">
      <w:pPr>
        <w:widowControl/>
        <w:ind w:firstLine="709"/>
        <w:jc w:val="both"/>
        <w:rPr>
          <w:rFonts w:ascii="Times New Roman" w:hAnsi="Times New Roman" w:cs="Times New Roman"/>
          <w:sz w:val="28"/>
          <w:szCs w:val="28"/>
          <w:highlight w:val="white"/>
          <w:lang w:val="uk-UA" w:eastAsia="uk-UA"/>
        </w:rPr>
      </w:pPr>
    </w:p>
    <w:p w:rsidR="00B87D51" w:rsidRPr="00523D1A" w:rsidRDefault="00B87D51" w:rsidP="00C11E80">
      <w:pPr>
        <w:widowControl/>
        <w:ind w:firstLine="567"/>
        <w:jc w:val="both"/>
        <w:rPr>
          <w:rFonts w:ascii="Times New Roman" w:hAnsi="Times New Roman" w:cs="Times New Roman"/>
          <w:sz w:val="28"/>
          <w:szCs w:val="28"/>
          <w:highlight w:val="white"/>
          <w:lang w:val="uk-UA" w:eastAsia="uk-UA"/>
        </w:rPr>
      </w:pPr>
      <w:r w:rsidRPr="00523D1A">
        <w:rPr>
          <w:rFonts w:ascii="Times New Roman"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F04BF2">
        <w:rPr>
          <w:rFonts w:ascii="Times New Roman" w:hAnsi="Times New Roman" w:cs="Times New Roman"/>
          <w:sz w:val="28"/>
          <w:szCs w:val="28"/>
          <w:highlight w:val="white"/>
          <w:lang w:val="uk-UA" w:eastAsia="uk-UA"/>
        </w:rPr>
        <w:t xml:space="preserve">омадянська компетентності  формуватимуться </w:t>
      </w:r>
      <w:r w:rsidRPr="00523D1A">
        <w:rPr>
          <w:rFonts w:ascii="Times New Roman" w:hAnsi="Times New Roman" w:cs="Times New Roman"/>
          <w:sz w:val="28"/>
          <w:szCs w:val="28"/>
          <w:highlight w:val="white"/>
          <w:lang w:val="uk-UA" w:eastAsia="uk-U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C11E80">
        <w:rPr>
          <w:rFonts w:ascii="Times New Roman" w:hAnsi="Times New Roman" w:cs="Times New Roman"/>
          <w:sz w:val="28"/>
          <w:szCs w:val="28"/>
          <w:highlight w:val="white"/>
          <w:lang w:val="uk-UA" w:eastAsia="uk-UA"/>
        </w:rPr>
        <w:t xml:space="preserve"> </w:t>
      </w:r>
      <w:r w:rsidRPr="00523D1A">
        <w:rPr>
          <w:rFonts w:ascii="Times New Roman"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523D1A">
        <w:rPr>
          <w:rFonts w:ascii="Times New Roman" w:hAnsi="Times New Roman" w:cs="Times New Roman"/>
          <w:sz w:val="28"/>
          <w:szCs w:val="28"/>
          <w:highlight w:val="white"/>
          <w:lang w:val="uk-UA" w:eastAsia="uk-UA"/>
        </w:rPr>
        <w:t>загальнопредметних</w:t>
      </w:r>
      <w:proofErr w:type="spellEnd"/>
      <w:r w:rsidRPr="00523D1A">
        <w:rPr>
          <w:rFonts w:ascii="Times New Roman" w:hAnsi="Times New Roman" w:cs="Times New Roman"/>
          <w:sz w:val="28"/>
          <w:szCs w:val="28"/>
          <w:highlight w:val="white"/>
          <w:lang w:val="uk-UA" w:eastAsia="uk-UA"/>
        </w:rPr>
        <w:t xml:space="preserve"> </w:t>
      </w:r>
      <w:proofErr w:type="spellStart"/>
      <w:r w:rsidRPr="00523D1A">
        <w:rPr>
          <w:rFonts w:ascii="Times New Roman" w:hAnsi="Times New Roman" w:cs="Times New Roman"/>
          <w:sz w:val="28"/>
          <w:szCs w:val="28"/>
          <w:highlight w:val="white"/>
          <w:lang w:val="uk-UA" w:eastAsia="uk-UA"/>
        </w:rPr>
        <w:t>компетентностей</w:t>
      </w:r>
      <w:proofErr w:type="spellEnd"/>
      <w:r w:rsidRPr="00523D1A">
        <w:rPr>
          <w:rFonts w:ascii="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hAnsi="Times New Roman" w:cs="Times New Roman"/>
          <w:sz w:val="28"/>
          <w:szCs w:val="28"/>
          <w:highlight w:val="white"/>
          <w:lang w:val="uk-UA" w:eastAsia="uk-UA"/>
        </w:rPr>
        <w:t>надпредметними</w:t>
      </w:r>
      <w:proofErr w:type="spellEnd"/>
      <w:r w:rsidRPr="00523D1A">
        <w:rPr>
          <w:rFonts w:ascii="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8D1A93" w:rsidRDefault="00BD5F38" w:rsidP="00C11E80">
      <w:pPr>
        <w:widowControl/>
        <w:ind w:firstLine="567"/>
        <w:jc w:val="both"/>
        <w:rPr>
          <w:rFonts w:ascii="Times New Roman" w:hAnsi="Times New Roman" w:cs="Times New Roman"/>
          <w:b/>
          <w:color w:val="002200"/>
          <w:sz w:val="28"/>
          <w:szCs w:val="28"/>
          <w:highlight w:val="white"/>
          <w:lang w:val="uk-UA"/>
        </w:rPr>
      </w:pPr>
      <w:r w:rsidRPr="008D1A93">
        <w:rPr>
          <w:rFonts w:ascii="Times New Roman" w:hAnsi="Times New Roman" w:cs="Times New Roman"/>
          <w:b/>
          <w:color w:val="002200"/>
          <w:sz w:val="28"/>
          <w:szCs w:val="28"/>
          <w:highlight w:val="white"/>
          <w:lang w:val="uk-UA"/>
        </w:rPr>
        <w:t xml:space="preserve">4. </w:t>
      </w:r>
      <w:r w:rsidR="00B87D51" w:rsidRPr="008D1A93">
        <w:rPr>
          <w:rFonts w:ascii="Times New Roman" w:hAnsi="Times New Roman" w:cs="Times New Roman"/>
          <w:b/>
          <w:color w:val="002200"/>
          <w:sz w:val="28"/>
          <w:szCs w:val="28"/>
          <w:highlight w:val="white"/>
          <w:lang w:val="uk-UA"/>
        </w:rPr>
        <w:t>Навчання за наскрізними лініями реалізується насамперед через:</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hAnsi="Times New Roman" w:cs="Times New Roman"/>
          <w:color w:val="auto"/>
          <w:sz w:val="28"/>
          <w:szCs w:val="28"/>
          <w:highlight w:val="white"/>
          <w:lang w:val="uk-UA"/>
        </w:rPr>
        <w:t>надпредметні</w:t>
      </w:r>
      <w:proofErr w:type="spellEnd"/>
      <w:r w:rsidRPr="00523D1A">
        <w:rPr>
          <w:rFonts w:ascii="Times New Roman" w:hAnsi="Times New Roman" w:cs="Times New Roman"/>
          <w:color w:val="auto"/>
          <w:sz w:val="28"/>
          <w:szCs w:val="28"/>
          <w:highlight w:val="white"/>
          <w:lang w:val="uk-UA"/>
        </w:rPr>
        <w:t xml:space="preserve">, </w:t>
      </w:r>
      <w:proofErr w:type="spellStart"/>
      <w:r w:rsidRPr="00523D1A">
        <w:rPr>
          <w:rFonts w:ascii="Times New Roman" w:hAnsi="Times New Roman" w:cs="Times New Roman"/>
          <w:color w:val="auto"/>
          <w:sz w:val="28"/>
          <w:szCs w:val="28"/>
          <w:highlight w:val="white"/>
          <w:lang w:val="uk-UA"/>
        </w:rPr>
        <w:t>міжкласові</w:t>
      </w:r>
      <w:proofErr w:type="spellEnd"/>
      <w:r w:rsidRPr="00523D1A">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предмети за вибором; </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роботу в проектах; </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позакласну навчальну роботу і роботу гуртків.</w:t>
      </w:r>
    </w:p>
    <w:p w:rsidR="00B87D51" w:rsidRPr="000D7F94" w:rsidRDefault="00B87D51" w:rsidP="00523D1A">
      <w:pPr>
        <w:widowControl/>
        <w:ind w:firstLine="709"/>
        <w:jc w:val="both"/>
        <w:rPr>
          <w:rFonts w:ascii="Times New Roman" w:hAnsi="Times New Roman" w:cs="Times New Roman"/>
          <w:color w:val="006600"/>
          <w:sz w:val="28"/>
          <w:szCs w:val="28"/>
          <w:highlight w:val="white"/>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3500"/>
      </w:tblGrid>
      <w:tr w:rsidR="000D7F94" w:rsidRPr="000D7F94" w:rsidTr="000D7F94">
        <w:trPr>
          <w:trHeight w:val="20"/>
        </w:trPr>
        <w:tc>
          <w:tcPr>
            <w:tcW w:w="1668" w:type="dxa"/>
            <w:shd w:val="clear" w:color="auto" w:fill="EEECE1" w:themeFill="background2"/>
          </w:tcPr>
          <w:p w:rsidR="00B87D51" w:rsidRPr="008D1A93" w:rsidRDefault="00B87D51" w:rsidP="00523D1A">
            <w:pPr>
              <w:widowControl/>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Наскрізна лінія</w:t>
            </w:r>
          </w:p>
        </w:tc>
        <w:tc>
          <w:tcPr>
            <w:tcW w:w="13500" w:type="dxa"/>
            <w:shd w:val="clear" w:color="auto" w:fill="EEECE1" w:themeFill="background2"/>
          </w:tcPr>
          <w:p w:rsidR="00B87D51" w:rsidRPr="008D1A93" w:rsidRDefault="00B87D51" w:rsidP="00523D1A">
            <w:pPr>
              <w:widowControl/>
              <w:jc w:val="center"/>
              <w:rPr>
                <w:rFonts w:ascii="Times New Roman" w:hAnsi="Times New Roman" w:cs="Times New Roman"/>
                <w:b/>
                <w:bCs/>
                <w:color w:val="002200"/>
                <w:sz w:val="28"/>
                <w:szCs w:val="28"/>
                <w:lang w:val="uk-UA"/>
              </w:rPr>
            </w:pPr>
            <w:r w:rsidRPr="008D1A93">
              <w:rPr>
                <w:rFonts w:ascii="Times New Roman" w:hAnsi="Times New Roman" w:cs="Times New Roman"/>
                <w:b/>
                <w:bCs/>
                <w:color w:val="002200"/>
                <w:sz w:val="28"/>
                <w:szCs w:val="28"/>
                <w:lang w:val="uk-UA"/>
              </w:rPr>
              <w:t>Коротка характеристика</w:t>
            </w:r>
          </w:p>
        </w:tc>
      </w:tr>
      <w:tr w:rsidR="00B87D51" w:rsidRPr="008D1A93"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lastRenderedPageBreak/>
              <w:t>Екологічна безпека й сталий розвиток</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87D51" w:rsidRPr="008D1A93"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t>Громадянська відповідальність</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87D51" w:rsidRPr="008D1A93"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Здоров'я і безпека</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87D51" w:rsidRPr="008D1A93"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Підприємливість і фінансова грамотність</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87D51" w:rsidRPr="00523D1A" w:rsidRDefault="00B87D51" w:rsidP="00523D1A">
            <w:pPr>
              <w:widowControl/>
              <w:ind w:firstLine="708"/>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523D1A" w:rsidRDefault="00B87D51" w:rsidP="00523D1A">
      <w:pPr>
        <w:widowControl/>
        <w:jc w:val="both"/>
        <w:rPr>
          <w:rFonts w:ascii="Times New Roman" w:hAnsi="Times New Roman" w:cs="Times New Roman"/>
          <w:color w:val="auto"/>
          <w:sz w:val="18"/>
          <w:szCs w:val="18"/>
          <w:highlight w:val="white"/>
          <w:lang w:val="uk-UA"/>
        </w:rPr>
      </w:pPr>
    </w:p>
    <w:p w:rsidR="00B87D51" w:rsidRPr="00523D1A" w:rsidRDefault="00B87D51" w:rsidP="00C11E80">
      <w:pPr>
        <w:widowControl/>
        <w:ind w:firstLine="567"/>
        <w:contextualSpacing/>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hAnsi="Times New Roman" w:cs="Times New Roman"/>
          <w:color w:val="auto"/>
          <w:sz w:val="28"/>
          <w:szCs w:val="28"/>
          <w:highlight w:val="white"/>
          <w:lang w:val="uk-UA"/>
        </w:rPr>
        <w:t>внутрішньопредметних</w:t>
      </w:r>
      <w:proofErr w:type="spellEnd"/>
      <w:r w:rsidRPr="00523D1A">
        <w:rPr>
          <w:rFonts w:ascii="Times New Roman" w:hAnsi="Times New Roman" w:cs="Times New Roman"/>
          <w:color w:val="auto"/>
          <w:sz w:val="28"/>
          <w:szCs w:val="28"/>
          <w:highlight w:val="white"/>
          <w:lang w:val="uk-UA"/>
        </w:rPr>
        <w:t xml:space="preserve"> </w:t>
      </w:r>
      <w:proofErr w:type="spellStart"/>
      <w:r w:rsidRPr="00523D1A">
        <w:rPr>
          <w:rFonts w:ascii="Times New Roman" w:hAnsi="Times New Roman" w:cs="Times New Roman"/>
          <w:color w:val="auto"/>
          <w:sz w:val="28"/>
          <w:szCs w:val="28"/>
          <w:highlight w:val="white"/>
          <w:lang w:val="uk-UA"/>
        </w:rPr>
        <w:t>зв’язків</w:t>
      </w:r>
      <w:proofErr w:type="spellEnd"/>
      <w:r w:rsidRPr="00523D1A">
        <w:rPr>
          <w:rFonts w:ascii="Times New Roman" w:hAnsi="Times New Roman" w:cs="Times New Roman"/>
          <w:color w:val="auto"/>
          <w:sz w:val="28"/>
          <w:szCs w:val="28"/>
          <w:highlight w:val="white"/>
          <w:lang w:val="uk-UA"/>
        </w:rPr>
        <w:t xml:space="preserve">, а саме: </w:t>
      </w:r>
      <w:proofErr w:type="spellStart"/>
      <w:r w:rsidRPr="00523D1A">
        <w:rPr>
          <w:rFonts w:ascii="Times New Roman" w:hAnsi="Times New Roman" w:cs="Times New Roman"/>
          <w:color w:val="auto"/>
          <w:sz w:val="28"/>
          <w:szCs w:val="28"/>
          <w:highlight w:val="white"/>
          <w:lang w:val="uk-UA"/>
        </w:rPr>
        <w:t>змістово</w:t>
      </w:r>
      <w:proofErr w:type="spellEnd"/>
      <w:r w:rsidRPr="00523D1A">
        <w:rPr>
          <w:rFonts w:ascii="Times New Roman" w:hAnsi="Times New Roman" w:cs="Times New Roman"/>
          <w:color w:val="auto"/>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8D1A93">
        <w:rPr>
          <w:rFonts w:ascii="Times New Roman" w:hAnsi="Times New Roman" w:cs="Times New Roman"/>
          <w:b/>
          <w:i/>
          <w:iCs/>
          <w:color w:val="002200"/>
          <w:sz w:val="28"/>
          <w:szCs w:val="28"/>
          <w:lang w:val="uk-UA"/>
        </w:rPr>
        <w:t>Вимоги до осіб, які можуть розпочинати здобуття базової середньої освіти</w:t>
      </w:r>
      <w:r w:rsidRPr="000D7F94">
        <w:rPr>
          <w:rFonts w:ascii="Times New Roman" w:hAnsi="Times New Roman" w:cs="Times New Roman"/>
          <w:b/>
          <w:i/>
          <w:iCs/>
          <w:color w:val="006600"/>
          <w:sz w:val="28"/>
          <w:szCs w:val="28"/>
          <w:lang w:val="uk-UA"/>
        </w:rPr>
        <w:t>.</w:t>
      </w:r>
      <w:r w:rsidR="00C11E80">
        <w:rPr>
          <w:rFonts w:ascii="Times New Roman" w:hAnsi="Times New Roman" w:cs="Times New Roman"/>
          <w:i/>
          <w:iCs/>
          <w:color w:val="auto"/>
          <w:sz w:val="28"/>
          <w:szCs w:val="28"/>
          <w:lang w:val="uk-UA"/>
        </w:rPr>
        <w:t xml:space="preserve"> </w:t>
      </w:r>
      <w:r w:rsidRPr="00523D1A">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8D1A93">
        <w:rPr>
          <w:rFonts w:ascii="Times New Roman" w:hAnsi="Times New Roman" w:cs="Times New Roman"/>
          <w:b/>
          <w:i/>
          <w:iCs/>
          <w:color w:val="002200"/>
          <w:sz w:val="28"/>
          <w:szCs w:val="28"/>
          <w:lang w:val="uk-UA"/>
        </w:rPr>
        <w:t>Перелік освітніх галузей</w:t>
      </w:r>
      <w:r w:rsidRPr="000D7F94">
        <w:rPr>
          <w:rFonts w:ascii="Times New Roman" w:hAnsi="Times New Roman" w:cs="Times New Roman"/>
          <w:b/>
          <w:i/>
          <w:iCs/>
          <w:color w:val="006600"/>
          <w:sz w:val="28"/>
          <w:szCs w:val="28"/>
          <w:lang w:val="uk-UA"/>
        </w:rPr>
        <w:t>.</w:t>
      </w:r>
      <w:r w:rsidRPr="00523D1A">
        <w:rPr>
          <w:rFonts w:ascii="Times New Roman" w:hAnsi="Times New Roman" w:cs="Times New Roman"/>
          <w:color w:val="auto"/>
          <w:sz w:val="28"/>
          <w:szCs w:val="28"/>
          <w:lang w:val="uk-UA"/>
        </w:rPr>
        <w:t xml:space="preserve"> </w:t>
      </w:r>
      <w:r w:rsidR="00C17458">
        <w:rPr>
          <w:rFonts w:ascii="Times New Roman" w:hAnsi="Times New Roman" w:cs="Times New Roman"/>
          <w:color w:val="auto"/>
          <w:sz w:val="28"/>
          <w:szCs w:val="28"/>
          <w:lang w:val="uk-UA"/>
        </w:rPr>
        <w:t>О</w:t>
      </w:r>
      <w:r w:rsidRPr="00523D1A">
        <w:rPr>
          <w:rFonts w:ascii="Times New Roman" w:hAnsi="Times New Roman" w:cs="Times New Roman"/>
          <w:color w:val="auto"/>
          <w:sz w:val="28"/>
          <w:szCs w:val="28"/>
          <w:lang w:val="uk-UA"/>
        </w:rPr>
        <w:t>світню програму укладено за такими освітніми галузями:</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Мови і літератури </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Технології</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p w:rsidR="00B87D51" w:rsidRPr="002D4DA5" w:rsidRDefault="00B87D51" w:rsidP="00C11E80">
      <w:pPr>
        <w:widowControl/>
        <w:ind w:firstLine="567"/>
        <w:contextualSpacing/>
        <w:jc w:val="both"/>
        <w:rPr>
          <w:rFonts w:ascii="Times New Roman" w:hAnsi="Times New Roman" w:cs="Times New Roman"/>
          <w:b/>
          <w:color w:val="006600"/>
          <w:sz w:val="28"/>
          <w:szCs w:val="28"/>
          <w:lang w:val="uk-UA"/>
        </w:rPr>
      </w:pPr>
      <w:r w:rsidRPr="008D1A93">
        <w:rPr>
          <w:rFonts w:ascii="Times New Roman" w:hAnsi="Times New Roman" w:cs="Times New Roman"/>
          <w:b/>
          <w:i/>
          <w:iCs/>
          <w:color w:val="002200"/>
          <w:sz w:val="28"/>
          <w:szCs w:val="28"/>
          <w:lang w:val="uk-UA"/>
        </w:rPr>
        <w:t>Логічна послідовність вивчення предметів</w:t>
      </w:r>
      <w:r w:rsidRPr="00523D1A">
        <w:rPr>
          <w:rFonts w:ascii="Times New Roman" w:hAnsi="Times New Roman" w:cs="Times New Roman"/>
          <w:color w:val="auto"/>
          <w:sz w:val="28"/>
          <w:szCs w:val="28"/>
          <w:lang w:val="uk-UA"/>
        </w:rPr>
        <w:t xml:space="preserve"> розкривається у відповідних </w:t>
      </w:r>
      <w:r w:rsidRPr="002D4DA5">
        <w:rPr>
          <w:rFonts w:ascii="Times New Roman" w:hAnsi="Times New Roman" w:cs="Times New Roman"/>
          <w:b/>
          <w:i/>
          <w:iCs/>
          <w:color w:val="006600"/>
          <w:sz w:val="28"/>
          <w:szCs w:val="28"/>
          <w:lang w:val="uk-UA"/>
        </w:rPr>
        <w:t>навчальних</w:t>
      </w:r>
      <w:r w:rsidR="00632A19" w:rsidRPr="002D4DA5">
        <w:rPr>
          <w:rFonts w:ascii="Times New Roman" w:hAnsi="Times New Roman" w:cs="Times New Roman"/>
          <w:b/>
          <w:i/>
          <w:iCs/>
          <w:color w:val="006600"/>
          <w:sz w:val="28"/>
          <w:szCs w:val="28"/>
          <w:lang w:val="uk-UA"/>
        </w:rPr>
        <w:t xml:space="preserve"> </w:t>
      </w:r>
      <w:r w:rsidRPr="002D4DA5">
        <w:rPr>
          <w:rFonts w:ascii="Times New Roman" w:hAnsi="Times New Roman" w:cs="Times New Roman"/>
          <w:b/>
          <w:i/>
          <w:iCs/>
          <w:color w:val="006600"/>
          <w:sz w:val="28"/>
          <w:szCs w:val="28"/>
          <w:lang w:val="uk-UA"/>
        </w:rPr>
        <w:t>програмах</w:t>
      </w:r>
      <w:r w:rsidRPr="002D4DA5">
        <w:rPr>
          <w:rFonts w:ascii="Times New Roman" w:hAnsi="Times New Roman" w:cs="Times New Roman"/>
          <w:b/>
          <w:color w:val="006600"/>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8D1A93">
        <w:rPr>
          <w:rFonts w:ascii="Times New Roman" w:hAnsi="Times New Roman" w:cs="Times New Roman"/>
          <w:b/>
          <w:i/>
          <w:iCs/>
          <w:color w:val="002200"/>
          <w:sz w:val="28"/>
          <w:szCs w:val="28"/>
          <w:lang w:val="uk-UA"/>
        </w:rPr>
        <w:t>Рекомендовані форми організації освітнього процесу</w:t>
      </w:r>
      <w:r w:rsidRPr="00523D1A">
        <w:rPr>
          <w:rFonts w:ascii="Times New Roman" w:hAnsi="Times New Roman" w:cs="Times New Roman"/>
          <w:i/>
          <w:iCs/>
          <w:color w:val="auto"/>
          <w:sz w:val="28"/>
          <w:szCs w:val="28"/>
          <w:lang w:val="uk-UA"/>
        </w:rPr>
        <w:t>.</w:t>
      </w:r>
      <w:r w:rsidRPr="00523D1A">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формування компетентностей;</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розвитку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перевірки та/або оцінювання досягнення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корекції основних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eastAsia="uk-UA"/>
        </w:rPr>
        <w:lastRenderedPageBreak/>
        <w:t>комбінований урок</w:t>
      </w:r>
      <w:r w:rsidRPr="00523D1A">
        <w:rPr>
          <w:rFonts w:ascii="Times New Roman" w:hAnsi="Times New Roman" w:cs="Times New Roman"/>
          <w:color w:val="auto"/>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hAnsi="Times New Roman" w:cs="Times New Roman"/>
          <w:color w:val="auto"/>
          <w:sz w:val="28"/>
          <w:szCs w:val="28"/>
          <w:lang w:val="uk-UA"/>
        </w:rPr>
        <w:t>квести</w:t>
      </w:r>
      <w:proofErr w:type="spellEnd"/>
      <w:r w:rsidRPr="00523D1A">
        <w:rPr>
          <w:rFonts w:ascii="Times New Roman" w:hAnsi="Times New Roman" w:cs="Times New Roman"/>
          <w:color w:val="auto"/>
          <w:sz w:val="28"/>
          <w:szCs w:val="28"/>
          <w:lang w:val="uk-UA"/>
        </w:rPr>
        <w:t xml:space="preserve">, інтерактивні </w:t>
      </w:r>
      <w:proofErr w:type="spellStart"/>
      <w:r w:rsidRPr="00523D1A">
        <w:rPr>
          <w:rFonts w:ascii="Times New Roman" w:hAnsi="Times New Roman" w:cs="Times New Roman"/>
          <w:color w:val="auto"/>
          <w:sz w:val="28"/>
          <w:szCs w:val="28"/>
          <w:lang w:val="uk-UA"/>
        </w:rPr>
        <w:t>уроки</w:t>
      </w:r>
      <w:proofErr w:type="spellEnd"/>
      <w:r w:rsidRPr="00523D1A">
        <w:rPr>
          <w:rFonts w:ascii="Times New Roman" w:hAnsi="Times New Roman" w:cs="Times New Roman"/>
          <w:color w:val="auto"/>
          <w:sz w:val="28"/>
          <w:szCs w:val="28"/>
          <w:lang w:val="uk-UA"/>
        </w:rPr>
        <w:t xml:space="preserve"> (</w:t>
      </w:r>
      <w:proofErr w:type="spellStart"/>
      <w:r w:rsidRPr="00523D1A">
        <w:rPr>
          <w:rFonts w:ascii="Times New Roman" w:hAnsi="Times New Roman" w:cs="Times New Roman"/>
          <w:color w:val="auto"/>
          <w:sz w:val="28"/>
          <w:szCs w:val="28"/>
          <w:lang w:val="uk-UA" w:eastAsia="uk-UA"/>
        </w:rPr>
        <w:t>уроки</w:t>
      </w:r>
      <w:proofErr w:type="spellEnd"/>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w:t>
      </w:r>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 xml:space="preserve">«суди», </w:t>
      </w:r>
      <w:r w:rsidRPr="00523D1A">
        <w:rPr>
          <w:rFonts w:ascii="Times New Roman" w:hAnsi="Times New Roman" w:cs="Times New Roman"/>
          <w:color w:val="auto"/>
          <w:sz w:val="28"/>
          <w:szCs w:val="28"/>
          <w:lang w:val="uk-UA"/>
        </w:rPr>
        <w:t>урок-</w:t>
      </w:r>
      <w:r w:rsidRPr="00523D1A">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523D1A">
        <w:rPr>
          <w:rFonts w:ascii="Times New Roman" w:hAnsi="Times New Roman" w:cs="Times New Roman"/>
          <w:color w:val="auto"/>
          <w:sz w:val="28"/>
          <w:szCs w:val="28"/>
          <w:lang w:val="uk-UA"/>
        </w:rPr>
        <w:t xml:space="preserve"> проблемний урок, відео-уроки тощо.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З метою </w:t>
      </w:r>
      <w:r w:rsidRPr="00523D1A">
        <w:rPr>
          <w:rFonts w:ascii="Times New Roman" w:hAnsi="Times New Roman" w:cs="Times New Roman"/>
          <w:color w:val="auto"/>
          <w:sz w:val="28"/>
          <w:szCs w:val="28"/>
          <w:lang w:val="uk-UA"/>
        </w:rPr>
        <w:t>засвоєння нового матеріалу</w:t>
      </w:r>
      <w:r w:rsidRPr="00523D1A">
        <w:rPr>
          <w:rFonts w:ascii="Times New Roman" w:hAnsi="Times New Roman" w:cs="Times New Roman"/>
          <w:color w:val="auto"/>
          <w:sz w:val="28"/>
          <w:szCs w:val="28"/>
          <w:lang w:val="uk-UA" w:eastAsia="uk-UA"/>
        </w:rPr>
        <w:t xml:space="preserve"> та </w:t>
      </w:r>
      <w:r w:rsidRPr="00523D1A">
        <w:rPr>
          <w:rFonts w:ascii="Times New Roman" w:hAnsi="Times New Roman" w:cs="Times New Roman"/>
          <w:color w:val="auto"/>
          <w:sz w:val="28"/>
          <w:szCs w:val="28"/>
          <w:lang w:val="uk-UA"/>
        </w:rPr>
        <w:t>розвитку компетентностей</w:t>
      </w:r>
      <w:r w:rsidRPr="00523D1A">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Функцію </w:t>
      </w:r>
      <w:r w:rsidRPr="00523D1A">
        <w:rPr>
          <w:rFonts w:ascii="Times New Roman" w:hAnsi="Times New Roman" w:cs="Times New Roman"/>
          <w:color w:val="auto"/>
          <w:sz w:val="28"/>
          <w:szCs w:val="28"/>
          <w:lang w:val="uk-UA"/>
        </w:rPr>
        <w:t>перевірки та/або оцінювання досягнення компетентностей</w:t>
      </w:r>
      <w:r w:rsidRPr="00523D1A">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67B3A" w:rsidRPr="008D1A93" w:rsidRDefault="00367B3A" w:rsidP="00367B3A">
      <w:pPr>
        <w:widowControl/>
        <w:contextualSpacing/>
        <w:jc w:val="both"/>
        <w:rPr>
          <w:rFonts w:ascii="Times New Roman" w:hAnsi="Times New Roman" w:cs="Times New Roman"/>
          <w:b/>
          <w:color w:val="002200"/>
          <w:sz w:val="28"/>
          <w:szCs w:val="28"/>
          <w:lang w:val="uk-UA"/>
        </w:rPr>
      </w:pPr>
      <w:r w:rsidRPr="008D1A93">
        <w:rPr>
          <w:rFonts w:ascii="Times New Roman" w:hAnsi="Times New Roman" w:cs="Times New Roman"/>
          <w:color w:val="002200"/>
          <w:sz w:val="28"/>
          <w:szCs w:val="28"/>
          <w:lang w:val="uk-UA"/>
        </w:rPr>
        <w:lastRenderedPageBreak/>
        <w:t xml:space="preserve">      </w:t>
      </w:r>
      <w:r w:rsidR="00BD5F38" w:rsidRPr="008D1A93">
        <w:rPr>
          <w:rFonts w:ascii="Times New Roman" w:hAnsi="Times New Roman" w:cs="Times New Roman"/>
          <w:color w:val="002200"/>
          <w:sz w:val="28"/>
          <w:szCs w:val="28"/>
          <w:lang w:val="uk-UA"/>
        </w:rPr>
        <w:t xml:space="preserve">5. </w:t>
      </w:r>
      <w:r w:rsidRPr="008D1A93">
        <w:rPr>
          <w:rFonts w:ascii="Times New Roman" w:hAnsi="Times New Roman" w:cs="Times New Roman"/>
          <w:b/>
          <w:color w:val="002200"/>
          <w:sz w:val="28"/>
          <w:szCs w:val="28"/>
          <w:lang w:val="uk-UA"/>
        </w:rPr>
        <w:t>Опис та інструменти системи внутрішнього забезпечення якості</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освіти (окреме положення):</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1. Загальні положення</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(завдання системи внутрішнього забезпечення якості освіт</w:t>
      </w:r>
      <w:r w:rsidR="002D4DA5">
        <w:rPr>
          <w:rFonts w:ascii="Times New Roman" w:hAnsi="Times New Roman" w:cs="Times New Roman"/>
          <w:color w:val="auto"/>
          <w:sz w:val="28"/>
          <w:szCs w:val="28"/>
          <w:lang w:val="uk-UA"/>
        </w:rPr>
        <w:t xml:space="preserve">и): </w:t>
      </w:r>
      <w:r w:rsidRPr="00367B3A">
        <w:rPr>
          <w:rFonts w:ascii="Times New Roman" w:hAnsi="Times New Roman" w:cs="Times New Roman"/>
          <w:color w:val="auto"/>
          <w:sz w:val="28"/>
          <w:szCs w:val="28"/>
          <w:lang w:val="uk-UA"/>
        </w:rPr>
        <w:t>оновлення методичної бази освітньої діяльності;</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контроль за виконанням навчальних плані</w:t>
      </w:r>
      <w:r w:rsidR="002D4DA5">
        <w:rPr>
          <w:rFonts w:ascii="Times New Roman" w:hAnsi="Times New Roman" w:cs="Times New Roman"/>
          <w:color w:val="auto"/>
          <w:sz w:val="28"/>
          <w:szCs w:val="28"/>
          <w:lang w:val="uk-UA"/>
        </w:rPr>
        <w:t xml:space="preserve">в та освітньої програми, якістю </w:t>
      </w:r>
      <w:r w:rsidRPr="00367B3A">
        <w:rPr>
          <w:rFonts w:ascii="Times New Roman" w:hAnsi="Times New Roman" w:cs="Times New Roman"/>
          <w:color w:val="auto"/>
          <w:sz w:val="28"/>
          <w:szCs w:val="28"/>
          <w:lang w:val="uk-UA"/>
        </w:rPr>
        <w:t xml:space="preserve">знань, умінь і навичок учнів, розробка </w:t>
      </w:r>
      <w:r w:rsidR="002D4DA5">
        <w:rPr>
          <w:rFonts w:ascii="Times New Roman" w:hAnsi="Times New Roman" w:cs="Times New Roman"/>
          <w:color w:val="auto"/>
          <w:sz w:val="28"/>
          <w:szCs w:val="28"/>
          <w:lang w:val="uk-UA"/>
        </w:rPr>
        <w:t xml:space="preserve">                   </w:t>
      </w:r>
      <w:r w:rsidRPr="00367B3A">
        <w:rPr>
          <w:rFonts w:ascii="Times New Roman" w:hAnsi="Times New Roman" w:cs="Times New Roman"/>
          <w:color w:val="auto"/>
          <w:sz w:val="28"/>
          <w:szCs w:val="28"/>
          <w:lang w:val="uk-UA"/>
        </w:rPr>
        <w:t>рекомендацій щодо їх покращення;</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та оптимізація соціально-психологічного середовища</w:t>
      </w:r>
      <w:r w:rsidR="002D4DA5">
        <w:rPr>
          <w:rFonts w:ascii="Times New Roman" w:hAnsi="Times New Roman" w:cs="Times New Roman"/>
          <w:color w:val="auto"/>
          <w:sz w:val="28"/>
          <w:szCs w:val="28"/>
          <w:lang w:val="uk-UA"/>
        </w:rPr>
        <w:t xml:space="preserve"> закладу </w:t>
      </w:r>
      <w:r w:rsidRPr="00367B3A">
        <w:rPr>
          <w:rFonts w:ascii="Times New Roman" w:hAnsi="Times New Roman" w:cs="Times New Roman"/>
          <w:color w:val="auto"/>
          <w:sz w:val="28"/>
          <w:szCs w:val="28"/>
          <w:lang w:val="uk-UA"/>
        </w:rPr>
        <w:t>освіти;</w:t>
      </w:r>
    </w:p>
    <w:p w:rsidR="00367B3A" w:rsidRPr="002D4DA5"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створення необхідних умов для підвищення фахового кваліфікаційного</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рівня педагогічних працівників.</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367B3A">
        <w:rPr>
          <w:rFonts w:ascii="Times New Roman" w:hAnsi="Times New Roman" w:cs="Times New Roman"/>
          <w:b/>
          <w:color w:val="006600"/>
          <w:sz w:val="28"/>
          <w:szCs w:val="28"/>
          <w:lang w:val="uk-UA"/>
        </w:rPr>
        <w:t>2.Прин</w:t>
      </w:r>
      <w:r>
        <w:rPr>
          <w:rFonts w:ascii="Times New Roman" w:hAnsi="Times New Roman" w:cs="Times New Roman"/>
          <w:b/>
          <w:color w:val="006600"/>
          <w:sz w:val="28"/>
          <w:szCs w:val="28"/>
          <w:lang w:val="uk-UA"/>
        </w:rPr>
        <w:t>ципи забезпечення якості:</w:t>
      </w:r>
    </w:p>
    <w:p w:rsidR="00367B3A" w:rsidRPr="002D4DA5" w:rsidRDefault="00367B3A" w:rsidP="002D4DA5">
      <w:pPr>
        <w:widowControl/>
        <w:numPr>
          <w:ilvl w:val="1"/>
          <w:numId w:val="23"/>
        </w:numPr>
        <w:ind w:left="1276" w:hanging="709"/>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визначення принципів та процедур забезпечення якості загальної</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середньої освіти (політика щодо забезпечення якості):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системності;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об’єктивності;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безперервності;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перспективності;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гуманістичної спрямованості;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відкритості;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оперативності.</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color w:val="002200"/>
          <w:sz w:val="28"/>
          <w:szCs w:val="28"/>
          <w:lang w:val="uk-UA"/>
        </w:rPr>
        <w:t>3.</w:t>
      </w:r>
      <w:r w:rsidRPr="008D1A93">
        <w:rPr>
          <w:rFonts w:ascii="Times New Roman" w:hAnsi="Times New Roman" w:cs="Times New Roman"/>
          <w:b/>
          <w:color w:val="002200"/>
          <w:sz w:val="28"/>
          <w:szCs w:val="28"/>
          <w:lang w:val="uk-UA"/>
        </w:rPr>
        <w:t>Процедури забезпечення якості:</w:t>
      </w:r>
    </w:p>
    <w:p w:rsidR="00367B3A" w:rsidRPr="00367B3A" w:rsidRDefault="00367B3A" w:rsidP="00367B3A">
      <w:pPr>
        <w:widowControl/>
        <w:ind w:firstLine="567"/>
        <w:contextualSpacing/>
        <w:jc w:val="both"/>
        <w:rPr>
          <w:rFonts w:ascii="Times New Roman" w:hAnsi="Times New Roman" w:cs="Times New Roman"/>
          <w:color w:val="auto"/>
          <w:sz w:val="28"/>
          <w:szCs w:val="28"/>
          <w:lang w:val="uk-UA"/>
        </w:rPr>
      </w:pPr>
    </w:p>
    <w:p w:rsidR="00BD5F38" w:rsidRPr="00BD5F38" w:rsidRDefault="00367B3A" w:rsidP="002D4DA5">
      <w:pPr>
        <w:widowControl/>
        <w:numPr>
          <w:ilvl w:val="0"/>
          <w:numId w:val="37"/>
        </w:numPr>
        <w:ind w:hanging="22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розроблення, затвердження, здійснення моніторингу та періодичний</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перегляд освітніх програм;</w:t>
      </w:r>
    </w:p>
    <w:p w:rsidR="00367B3A" w:rsidRPr="002D4DA5"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прозорої та зрозумілої політики щодо здобувачів освіти на</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усіх ста</w:t>
      </w:r>
      <w:r w:rsidR="002D4DA5">
        <w:rPr>
          <w:rFonts w:ascii="Times New Roman" w:hAnsi="Times New Roman" w:cs="Times New Roman"/>
          <w:color w:val="auto"/>
          <w:sz w:val="28"/>
          <w:szCs w:val="28"/>
          <w:lang w:val="uk-UA"/>
        </w:rPr>
        <w:t xml:space="preserve">діях навчання – від зарахування </w:t>
      </w:r>
      <w:r w:rsidRPr="00BD5F38">
        <w:rPr>
          <w:rFonts w:ascii="Times New Roman" w:hAnsi="Times New Roman" w:cs="Times New Roman"/>
          <w:color w:val="auto"/>
          <w:sz w:val="28"/>
          <w:szCs w:val="28"/>
          <w:lang w:val="uk-UA"/>
        </w:rPr>
        <w:t>до випуску, включаючи щорічне</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оцінювання здобувачів світи;</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щорічне оцінювання п</w:t>
      </w:r>
      <w:r>
        <w:rPr>
          <w:rFonts w:ascii="Times New Roman" w:hAnsi="Times New Roman" w:cs="Times New Roman"/>
          <w:color w:val="auto"/>
          <w:sz w:val="28"/>
          <w:szCs w:val="28"/>
          <w:lang w:val="uk-UA"/>
        </w:rPr>
        <w:t xml:space="preserve">едагогічних </w:t>
      </w:r>
      <w:proofErr w:type="spellStart"/>
      <w:r w:rsidRPr="00367B3A">
        <w:rPr>
          <w:rFonts w:ascii="Times New Roman" w:hAnsi="Times New Roman" w:cs="Times New Roman"/>
          <w:color w:val="auto"/>
          <w:sz w:val="28"/>
          <w:szCs w:val="28"/>
          <w:lang w:val="uk-UA"/>
        </w:rPr>
        <w:t>педагогічних</w:t>
      </w:r>
      <w:proofErr w:type="spellEnd"/>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працівників, забезпечення умов для підвищення ними своєї кваліфікації,</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застосування чесних та прозорих процесів щодо прийняття на роботу та розвиток</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персоналу (кадрова політика);</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необхідних ресурсів для організації освітнього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процесу;</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інформаційних систем для ефективного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управління освітнім процесом (інформаційний менеджмент);</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lastRenderedPageBreak/>
        <w:t>створення в закладі освіти інклюзивного освітнього середовища,</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універсального дизайну та розумного пристосування;</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публічності інформації про освітню, адміністративну,</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економічну та інші види діяльності закладу;</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інші процедури та заходи, що визначаються спеціальними законами або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документами закладу освіти.</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4. Об’єкти моніторингу як</w:t>
      </w:r>
      <w:r w:rsidR="0069073F" w:rsidRPr="008D1A93">
        <w:rPr>
          <w:rFonts w:ascii="Times New Roman" w:hAnsi="Times New Roman" w:cs="Times New Roman"/>
          <w:b/>
          <w:color w:val="002200"/>
          <w:sz w:val="28"/>
          <w:szCs w:val="28"/>
          <w:lang w:val="uk-UA"/>
        </w:rPr>
        <w:t>ості загальної середньої освіти</w:t>
      </w:r>
      <w:r w:rsidRPr="008D1A93">
        <w:rPr>
          <w:rFonts w:ascii="Times New Roman" w:hAnsi="Times New Roman" w:cs="Times New Roman"/>
          <w:b/>
          <w:color w:val="002200"/>
          <w:sz w:val="28"/>
          <w:szCs w:val="28"/>
          <w:lang w:val="uk-UA"/>
        </w:rPr>
        <w:t>:</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8D1A93">
        <w:rPr>
          <w:rFonts w:ascii="Times New Roman" w:hAnsi="Times New Roman" w:cs="Times New Roman"/>
          <w:b/>
          <w:color w:val="002200"/>
          <w:sz w:val="28"/>
          <w:szCs w:val="28"/>
          <w:lang w:val="uk-UA"/>
        </w:rPr>
        <w:t>- зміст освіти</w:t>
      </w:r>
      <w:r>
        <w:rPr>
          <w:rFonts w:ascii="Times New Roman" w:hAnsi="Times New Roman" w:cs="Times New Roman"/>
          <w:b/>
          <w:color w:val="006600"/>
          <w:sz w:val="28"/>
          <w:szCs w:val="28"/>
          <w:lang w:val="uk-UA"/>
        </w:rPr>
        <w:t>;</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 xml:space="preserve">рівень сформованості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 xml:space="preserve"> (навчальних досягнень учнів;</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рівень соціалізації здобувачів освіти;</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засоби, що використовуються для досягнення освітніх цілей;</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умови здійснення педагогічного процесу та їх вплив на результати.</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5. Оцінювання здобувачів освіти</w:t>
      </w:r>
    </w:p>
    <w:p w:rsidR="00367B3A" w:rsidRPr="00BD5F38" w:rsidRDefault="00367B3A" w:rsidP="0069073F">
      <w:pPr>
        <w:widowControl/>
        <w:numPr>
          <w:ilvl w:val="0"/>
          <w:numId w:val="30"/>
        </w:numPr>
        <w:ind w:left="1701" w:firstLine="14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оприлюднені критерії, правила і процедури оцінювання здобувачів</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освіти;</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оприлюднені критерії, правила і процедури оцінювання педагогічної</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діяльності педагогічних працівників;</w:t>
      </w:r>
    </w:p>
    <w:p w:rsidR="00367B3A" w:rsidRPr="00367B3A" w:rsidRDefault="0069073F" w:rsidP="0069073F">
      <w:pPr>
        <w:widowControl/>
        <w:numPr>
          <w:ilvl w:val="0"/>
          <w:numId w:val="30"/>
        </w:numPr>
        <w:ind w:firstLine="1123"/>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67B3A" w:rsidRPr="00367B3A">
        <w:rPr>
          <w:rFonts w:ascii="Times New Roman" w:hAnsi="Times New Roman" w:cs="Times New Roman"/>
          <w:color w:val="auto"/>
          <w:sz w:val="28"/>
          <w:szCs w:val="28"/>
          <w:lang w:val="uk-UA"/>
        </w:rPr>
        <w:t>оприлюднені критерії, правила і процедури оцінювання управлінської</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діяльності керівних працівників закладу освіти.</w:t>
      </w:r>
    </w:p>
    <w:p w:rsidR="00367B3A" w:rsidRPr="00367B3A" w:rsidRDefault="00367B3A" w:rsidP="00BD5F38">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Критерії базової та повної загальної середньої о</w:t>
      </w:r>
      <w:r w:rsidR="00BD5F38">
        <w:rPr>
          <w:rFonts w:ascii="Times New Roman" w:hAnsi="Times New Roman" w:cs="Times New Roman"/>
          <w:color w:val="auto"/>
          <w:sz w:val="28"/>
          <w:szCs w:val="28"/>
          <w:lang w:val="uk-UA"/>
        </w:rPr>
        <w:t xml:space="preserve">світи реалізуються в нормах </w:t>
      </w:r>
      <w:r w:rsidRPr="00367B3A">
        <w:rPr>
          <w:rFonts w:ascii="Times New Roman" w:hAnsi="Times New Roman" w:cs="Times New Roman"/>
          <w:color w:val="auto"/>
          <w:sz w:val="28"/>
          <w:szCs w:val="28"/>
          <w:lang w:val="uk-UA"/>
        </w:rPr>
        <w:t xml:space="preserve">чотирьох рівнів досягнень: початковий, середній, </w:t>
      </w:r>
      <w:r w:rsidR="00BD5F38">
        <w:rPr>
          <w:rFonts w:ascii="Times New Roman" w:hAnsi="Times New Roman" w:cs="Times New Roman"/>
          <w:color w:val="auto"/>
          <w:sz w:val="28"/>
          <w:szCs w:val="28"/>
          <w:lang w:val="uk-UA"/>
        </w:rPr>
        <w:t xml:space="preserve">достатній, високий, затверджені </w:t>
      </w:r>
      <w:r w:rsidRPr="00367B3A">
        <w:rPr>
          <w:rFonts w:ascii="Times New Roman" w:hAnsi="Times New Roman" w:cs="Times New Roman"/>
          <w:color w:val="auto"/>
          <w:sz w:val="28"/>
          <w:szCs w:val="28"/>
          <w:lang w:val="uk-UA"/>
        </w:rPr>
        <w:t>наказом Міністерства освіти і науки від 13 квітня 2011 р. № 329, зареєстрованого в</w:t>
      </w:r>
    </w:p>
    <w:p w:rsidR="00367B3A" w:rsidRPr="00367B3A" w:rsidRDefault="00367B3A" w:rsidP="00BD5F38">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Міністерстві юстиції України 11</w:t>
      </w:r>
      <w:r w:rsidR="00BD5F38">
        <w:rPr>
          <w:rFonts w:ascii="Times New Roman" w:hAnsi="Times New Roman" w:cs="Times New Roman"/>
          <w:color w:val="auto"/>
          <w:sz w:val="28"/>
          <w:szCs w:val="28"/>
          <w:lang w:val="uk-UA"/>
        </w:rPr>
        <w:t xml:space="preserve"> травня 2011 р. За № 566/19304. </w:t>
      </w:r>
      <w:r w:rsidRPr="00367B3A">
        <w:rPr>
          <w:rFonts w:ascii="Times New Roman" w:hAnsi="Times New Roman" w:cs="Times New Roman"/>
          <w:color w:val="auto"/>
          <w:sz w:val="28"/>
          <w:szCs w:val="28"/>
          <w:lang w:val="uk-UA"/>
        </w:rPr>
        <w:t>Перший рівень - початковий. Відпові</w:t>
      </w:r>
      <w:r w:rsidR="00BD5F38">
        <w:rPr>
          <w:rFonts w:ascii="Times New Roman" w:hAnsi="Times New Roman" w:cs="Times New Roman"/>
          <w:color w:val="auto"/>
          <w:sz w:val="28"/>
          <w:szCs w:val="28"/>
          <w:lang w:val="uk-UA"/>
        </w:rPr>
        <w:t xml:space="preserve">дь учня (учениці) фрагментарна, </w:t>
      </w:r>
      <w:r w:rsidRPr="00367B3A">
        <w:rPr>
          <w:rFonts w:ascii="Times New Roman" w:hAnsi="Times New Roman" w:cs="Times New Roman"/>
          <w:color w:val="auto"/>
          <w:sz w:val="28"/>
          <w:szCs w:val="28"/>
          <w:lang w:val="uk-UA"/>
        </w:rPr>
        <w:t>характеризується початковими у</w:t>
      </w:r>
      <w:r w:rsidR="00BD5F38">
        <w:rPr>
          <w:rFonts w:ascii="Times New Roman" w:hAnsi="Times New Roman" w:cs="Times New Roman"/>
          <w:color w:val="auto"/>
          <w:sz w:val="28"/>
          <w:szCs w:val="28"/>
          <w:lang w:val="uk-UA"/>
        </w:rPr>
        <w:t xml:space="preserve">явленнями про предмет вивчення. </w:t>
      </w:r>
      <w:r w:rsidRPr="00367B3A">
        <w:rPr>
          <w:rFonts w:ascii="Times New Roman" w:hAnsi="Times New Roman" w:cs="Times New Roman"/>
          <w:color w:val="auto"/>
          <w:sz w:val="28"/>
          <w:szCs w:val="28"/>
          <w:lang w:val="uk-UA"/>
        </w:rPr>
        <w:t>Другий рівень - середній. Учень (учениця</w:t>
      </w:r>
      <w:r w:rsidR="00BD5F38">
        <w:rPr>
          <w:rFonts w:ascii="Times New Roman" w:hAnsi="Times New Roman" w:cs="Times New Roman"/>
          <w:color w:val="auto"/>
          <w:sz w:val="28"/>
          <w:szCs w:val="28"/>
          <w:lang w:val="uk-UA"/>
        </w:rPr>
        <w:t xml:space="preserve">) відтворює основний навчальний </w:t>
      </w:r>
      <w:r w:rsidRPr="00367B3A">
        <w:rPr>
          <w:rFonts w:ascii="Times New Roman" w:hAnsi="Times New Roman" w:cs="Times New Roman"/>
          <w:color w:val="auto"/>
          <w:sz w:val="28"/>
          <w:szCs w:val="28"/>
          <w:lang w:val="uk-UA"/>
        </w:rPr>
        <w:t>матеріал, виконує завдання за зразком, володіє елементар</w:t>
      </w:r>
      <w:r w:rsidR="00BD5F38">
        <w:rPr>
          <w:rFonts w:ascii="Times New Roman" w:hAnsi="Times New Roman" w:cs="Times New Roman"/>
          <w:color w:val="auto"/>
          <w:sz w:val="28"/>
          <w:szCs w:val="28"/>
          <w:lang w:val="uk-UA"/>
        </w:rPr>
        <w:t xml:space="preserve">ними вміннями навчальної </w:t>
      </w:r>
      <w:proofErr w:type="spellStart"/>
      <w:r w:rsidR="00BD5F38">
        <w:rPr>
          <w:rFonts w:ascii="Times New Roman" w:hAnsi="Times New Roman" w:cs="Times New Roman"/>
          <w:color w:val="auto"/>
          <w:sz w:val="28"/>
          <w:szCs w:val="28"/>
          <w:lang w:val="uk-UA"/>
        </w:rPr>
        <w:t>діяльності.</w:t>
      </w:r>
      <w:r w:rsidRPr="00367B3A">
        <w:rPr>
          <w:rFonts w:ascii="Times New Roman" w:hAnsi="Times New Roman" w:cs="Times New Roman"/>
          <w:color w:val="auto"/>
          <w:sz w:val="28"/>
          <w:szCs w:val="28"/>
          <w:lang w:val="uk-UA"/>
        </w:rPr>
        <w:t>Третій</w:t>
      </w:r>
      <w:proofErr w:type="spellEnd"/>
      <w:r w:rsidRPr="00367B3A">
        <w:rPr>
          <w:rFonts w:ascii="Times New Roman" w:hAnsi="Times New Roman" w:cs="Times New Roman"/>
          <w:color w:val="auto"/>
          <w:sz w:val="28"/>
          <w:szCs w:val="28"/>
          <w:lang w:val="uk-UA"/>
        </w:rPr>
        <w:t xml:space="preserve"> рівень - достатній. Учень (учениця) зн</w:t>
      </w:r>
      <w:r w:rsidR="00BD5F38">
        <w:rPr>
          <w:rFonts w:ascii="Times New Roman" w:hAnsi="Times New Roman" w:cs="Times New Roman"/>
          <w:color w:val="auto"/>
          <w:sz w:val="28"/>
          <w:szCs w:val="28"/>
          <w:lang w:val="uk-UA"/>
        </w:rPr>
        <w:t xml:space="preserve">ає істотні ознаки понять, </w:t>
      </w:r>
      <w:proofErr w:type="spellStart"/>
      <w:r w:rsidR="00BD5F38">
        <w:rPr>
          <w:rFonts w:ascii="Times New Roman" w:hAnsi="Times New Roman" w:cs="Times New Roman"/>
          <w:color w:val="auto"/>
          <w:sz w:val="28"/>
          <w:szCs w:val="28"/>
          <w:lang w:val="uk-UA"/>
        </w:rPr>
        <w:t>явищ,зв</w:t>
      </w:r>
      <w:r w:rsidRPr="00367B3A">
        <w:rPr>
          <w:rFonts w:ascii="Times New Roman" w:hAnsi="Times New Roman" w:cs="Times New Roman"/>
          <w:color w:val="auto"/>
          <w:sz w:val="28"/>
          <w:szCs w:val="28"/>
          <w:lang w:val="uk-UA"/>
        </w:rPr>
        <w:t>язки</w:t>
      </w:r>
      <w:proofErr w:type="spellEnd"/>
      <w:r w:rsidRPr="00367B3A">
        <w:rPr>
          <w:rFonts w:ascii="Times New Roman" w:hAnsi="Times New Roman" w:cs="Times New Roman"/>
          <w:color w:val="auto"/>
          <w:sz w:val="28"/>
          <w:szCs w:val="28"/>
          <w:lang w:val="uk-UA"/>
        </w:rPr>
        <w:t xml:space="preserve"> між ними, вміє пояснити основні зак</w:t>
      </w:r>
      <w:r w:rsidR="00BD5F38">
        <w:rPr>
          <w:rFonts w:ascii="Times New Roman" w:hAnsi="Times New Roman" w:cs="Times New Roman"/>
          <w:color w:val="auto"/>
          <w:sz w:val="28"/>
          <w:szCs w:val="28"/>
          <w:lang w:val="uk-UA"/>
        </w:rPr>
        <w:t xml:space="preserve">ономірності, а також самостійно </w:t>
      </w:r>
      <w:r w:rsidRPr="00367B3A">
        <w:rPr>
          <w:rFonts w:ascii="Times New Roman" w:hAnsi="Times New Roman" w:cs="Times New Roman"/>
          <w:color w:val="auto"/>
          <w:sz w:val="28"/>
          <w:szCs w:val="28"/>
          <w:lang w:val="uk-UA"/>
        </w:rPr>
        <w:t>застосовує знання в стандартних ситуаціях, володіє розумовими о</w:t>
      </w:r>
      <w:r w:rsidR="00BD5F38">
        <w:rPr>
          <w:rFonts w:ascii="Times New Roman" w:hAnsi="Times New Roman" w:cs="Times New Roman"/>
          <w:color w:val="auto"/>
          <w:sz w:val="28"/>
          <w:szCs w:val="28"/>
          <w:lang w:val="uk-UA"/>
        </w:rPr>
        <w:t xml:space="preserve">пераціями </w:t>
      </w:r>
      <w:r w:rsidRPr="00367B3A">
        <w:rPr>
          <w:rFonts w:ascii="Times New Roman" w:hAnsi="Times New Roman" w:cs="Times New Roman"/>
          <w:color w:val="auto"/>
          <w:sz w:val="28"/>
          <w:szCs w:val="28"/>
          <w:lang w:val="uk-UA"/>
        </w:rPr>
        <w:t>(аналізом, абстрагуванням, узагальненн</w:t>
      </w:r>
      <w:r w:rsidR="00BD5F38">
        <w:rPr>
          <w:rFonts w:ascii="Times New Roman" w:hAnsi="Times New Roman" w:cs="Times New Roman"/>
          <w:color w:val="auto"/>
          <w:sz w:val="28"/>
          <w:szCs w:val="28"/>
          <w:lang w:val="uk-UA"/>
        </w:rPr>
        <w:t xml:space="preserve">ям тощо), вміє робити висновки, </w:t>
      </w:r>
      <w:r w:rsidRPr="00367B3A">
        <w:rPr>
          <w:rFonts w:ascii="Times New Roman" w:hAnsi="Times New Roman" w:cs="Times New Roman"/>
          <w:color w:val="auto"/>
          <w:sz w:val="28"/>
          <w:szCs w:val="28"/>
          <w:lang w:val="uk-UA"/>
        </w:rPr>
        <w:t>виправляти допущені помилки. Відповідь учн</w:t>
      </w:r>
      <w:r w:rsidR="00BD5F38">
        <w:rPr>
          <w:rFonts w:ascii="Times New Roman" w:hAnsi="Times New Roman" w:cs="Times New Roman"/>
          <w:color w:val="auto"/>
          <w:sz w:val="28"/>
          <w:szCs w:val="28"/>
          <w:lang w:val="uk-UA"/>
        </w:rPr>
        <w:t xml:space="preserve">я (учениці) правильна, логічна, </w:t>
      </w:r>
      <w:r w:rsidRPr="00367B3A">
        <w:rPr>
          <w:rFonts w:ascii="Times New Roman" w:hAnsi="Times New Roman" w:cs="Times New Roman"/>
          <w:color w:val="auto"/>
          <w:sz w:val="28"/>
          <w:szCs w:val="28"/>
          <w:lang w:val="uk-UA"/>
        </w:rPr>
        <w:t>обґрунтована, хоч</w:t>
      </w:r>
      <w:r w:rsidR="00BD5F38">
        <w:rPr>
          <w:rFonts w:ascii="Times New Roman" w:hAnsi="Times New Roman" w:cs="Times New Roman"/>
          <w:color w:val="auto"/>
          <w:sz w:val="28"/>
          <w:szCs w:val="28"/>
          <w:lang w:val="uk-UA"/>
        </w:rPr>
        <w:t xml:space="preserve">а у ній бракує власних суджень. </w:t>
      </w:r>
      <w:r w:rsidRPr="00367B3A">
        <w:rPr>
          <w:rFonts w:ascii="Times New Roman" w:hAnsi="Times New Roman" w:cs="Times New Roman"/>
          <w:color w:val="auto"/>
          <w:sz w:val="28"/>
          <w:szCs w:val="28"/>
          <w:lang w:val="uk-UA"/>
        </w:rPr>
        <w:t>Четвертий рівень - високий. Знання учня (учениці) є г</w:t>
      </w:r>
      <w:r w:rsidR="00BD5F38">
        <w:rPr>
          <w:rFonts w:ascii="Times New Roman" w:hAnsi="Times New Roman" w:cs="Times New Roman"/>
          <w:color w:val="auto"/>
          <w:sz w:val="28"/>
          <w:szCs w:val="28"/>
          <w:lang w:val="uk-UA"/>
        </w:rPr>
        <w:t xml:space="preserve">либокими, міцними, </w:t>
      </w:r>
      <w:r w:rsidRPr="00367B3A">
        <w:rPr>
          <w:rFonts w:ascii="Times New Roman" w:hAnsi="Times New Roman" w:cs="Times New Roman"/>
          <w:color w:val="auto"/>
          <w:sz w:val="28"/>
          <w:szCs w:val="28"/>
          <w:lang w:val="uk-UA"/>
        </w:rPr>
        <w:t>системними; учень (учениця) вміє застосо</w:t>
      </w:r>
      <w:r w:rsidR="00BD5F38">
        <w:rPr>
          <w:rFonts w:ascii="Times New Roman" w:hAnsi="Times New Roman" w:cs="Times New Roman"/>
          <w:color w:val="auto"/>
          <w:sz w:val="28"/>
          <w:szCs w:val="28"/>
          <w:lang w:val="uk-UA"/>
        </w:rPr>
        <w:t xml:space="preserve">вувати їх для виконання творчих </w:t>
      </w:r>
      <w:r w:rsidRPr="00367B3A">
        <w:rPr>
          <w:rFonts w:ascii="Times New Roman" w:hAnsi="Times New Roman" w:cs="Times New Roman"/>
          <w:color w:val="auto"/>
          <w:sz w:val="28"/>
          <w:szCs w:val="28"/>
          <w:lang w:val="uk-UA"/>
        </w:rPr>
        <w:t>завдань, його (її) навчальна діяльність позначе</w:t>
      </w:r>
      <w:r w:rsidR="00BD5F38">
        <w:rPr>
          <w:rFonts w:ascii="Times New Roman" w:hAnsi="Times New Roman" w:cs="Times New Roman"/>
          <w:color w:val="auto"/>
          <w:sz w:val="28"/>
          <w:szCs w:val="28"/>
          <w:lang w:val="uk-UA"/>
        </w:rPr>
        <w:t xml:space="preserve">на вмінням самостійно оцінювати </w:t>
      </w:r>
      <w:r w:rsidRPr="00367B3A">
        <w:rPr>
          <w:rFonts w:ascii="Times New Roman" w:hAnsi="Times New Roman" w:cs="Times New Roman"/>
          <w:color w:val="auto"/>
          <w:sz w:val="28"/>
          <w:szCs w:val="28"/>
          <w:lang w:val="uk-UA"/>
        </w:rPr>
        <w:t xml:space="preserve">різноманітні ситуації, явища, факти, виявляти </w:t>
      </w:r>
      <w:r w:rsidR="00BD5F38">
        <w:rPr>
          <w:rFonts w:ascii="Times New Roman" w:hAnsi="Times New Roman" w:cs="Times New Roman"/>
          <w:color w:val="auto"/>
          <w:sz w:val="28"/>
          <w:szCs w:val="28"/>
          <w:lang w:val="uk-UA"/>
        </w:rPr>
        <w:t xml:space="preserve">і відстоювати особисту позицію. </w:t>
      </w:r>
      <w:r w:rsidRPr="00367B3A">
        <w:rPr>
          <w:rFonts w:ascii="Times New Roman" w:hAnsi="Times New Roman" w:cs="Times New Roman"/>
          <w:color w:val="auto"/>
          <w:sz w:val="28"/>
          <w:szCs w:val="28"/>
          <w:lang w:val="uk-UA"/>
        </w:rPr>
        <w:t>Кожний наступний рівень вимог вбирає в</w:t>
      </w:r>
      <w:r w:rsidR="00BD5F38">
        <w:rPr>
          <w:rFonts w:ascii="Times New Roman" w:hAnsi="Times New Roman" w:cs="Times New Roman"/>
          <w:color w:val="auto"/>
          <w:sz w:val="28"/>
          <w:szCs w:val="28"/>
          <w:lang w:val="uk-UA"/>
        </w:rPr>
        <w:t xml:space="preserve"> себе вимоги до попереднього, а </w:t>
      </w:r>
      <w:r w:rsidRPr="00367B3A">
        <w:rPr>
          <w:rFonts w:ascii="Times New Roman" w:hAnsi="Times New Roman" w:cs="Times New Roman"/>
          <w:color w:val="auto"/>
          <w:sz w:val="28"/>
          <w:szCs w:val="28"/>
          <w:lang w:val="uk-UA"/>
        </w:rPr>
        <w:t>також додає нові.</w:t>
      </w:r>
    </w:p>
    <w:p w:rsidR="00367B3A" w:rsidRPr="008D1A93" w:rsidRDefault="00367B3A" w:rsidP="00367B3A">
      <w:pPr>
        <w:widowControl/>
        <w:ind w:firstLine="567"/>
        <w:contextualSpacing/>
        <w:jc w:val="both"/>
        <w:rPr>
          <w:rFonts w:ascii="Times New Roman" w:hAnsi="Times New Roman" w:cs="Times New Roman"/>
          <w:b/>
          <w:color w:val="002200"/>
          <w:sz w:val="28"/>
          <w:szCs w:val="28"/>
          <w:lang w:val="uk-UA"/>
        </w:rPr>
      </w:pPr>
      <w:r w:rsidRPr="008D1A93">
        <w:rPr>
          <w:rFonts w:ascii="Times New Roman" w:hAnsi="Times New Roman" w:cs="Times New Roman"/>
          <w:b/>
          <w:color w:val="002200"/>
          <w:sz w:val="28"/>
          <w:szCs w:val="28"/>
          <w:lang w:val="uk-UA"/>
        </w:rPr>
        <w:t>6. Компоненти система внутрішнього забезпечення якості:</w:t>
      </w:r>
    </w:p>
    <w:p w:rsidR="00BD5F38" w:rsidRPr="0069073F" w:rsidRDefault="00367B3A" w:rsidP="002D4DA5">
      <w:pPr>
        <w:widowControl/>
        <w:numPr>
          <w:ilvl w:val="0"/>
          <w:numId w:val="32"/>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lastRenderedPageBreak/>
        <w:t>виконання навчальних планів та освітньої програми (контроль за</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виконанням),</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кадрове забезпечення освітньої діяльності (створення необхідних умов</w:t>
      </w:r>
      <w:r w:rsidR="00BD5F38" w:rsidRP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для підвищення фахового кваліфікаційного рівня педагогічних працівників);</w:t>
      </w:r>
      <w:r w:rsidR="00BD5F38" w:rsidRPr="0069073F">
        <w:rPr>
          <w:rFonts w:ascii="Times New Roman" w:hAnsi="Times New Roman" w:cs="Times New Roman"/>
          <w:color w:val="auto"/>
          <w:sz w:val="28"/>
          <w:szCs w:val="28"/>
          <w:lang w:val="uk-UA"/>
        </w:rPr>
        <w:t xml:space="preserve"> </w:t>
      </w:r>
    </w:p>
    <w:p w:rsidR="00367B3A" w:rsidRPr="0069073F" w:rsidRDefault="00367B3A" w:rsidP="002D4DA5">
      <w:pPr>
        <w:widowControl/>
        <w:numPr>
          <w:ilvl w:val="0"/>
          <w:numId w:val="32"/>
        </w:numPr>
        <w:ind w:hanging="153"/>
        <w:contextualSpacing/>
        <w:jc w:val="both"/>
        <w:rPr>
          <w:rFonts w:ascii="Times New Roman" w:hAnsi="Times New Roman" w:cs="Times New Roman"/>
          <w:color w:val="auto"/>
          <w:sz w:val="28"/>
          <w:szCs w:val="28"/>
          <w:lang w:val="uk-UA"/>
        </w:rPr>
      </w:pPr>
      <w:r w:rsidRPr="00BD5F38">
        <w:rPr>
          <w:rFonts w:ascii="Times New Roman" w:hAnsi="Times New Roman" w:cs="Times New Roman"/>
          <w:color w:val="auto"/>
          <w:sz w:val="28"/>
          <w:szCs w:val="28"/>
          <w:lang w:val="uk-UA"/>
        </w:rPr>
        <w:t>навчально-методичне забезпечення освітньої діяльності (оновлення</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методичної бази освітньої діяльності);</w:t>
      </w:r>
    </w:p>
    <w:p w:rsidR="00367B3A" w:rsidRPr="0069073F" w:rsidRDefault="00367B3A" w:rsidP="002D4DA5">
      <w:pPr>
        <w:widowControl/>
        <w:numPr>
          <w:ilvl w:val="0"/>
          <w:numId w:val="32"/>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необхідних ресурсів для організації освітнього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процесу, в тому числі для самостійної роботи здобувачів освіти;</w:t>
      </w:r>
    </w:p>
    <w:p w:rsidR="00367B3A" w:rsidRPr="00367B3A" w:rsidRDefault="00367B3A" w:rsidP="002D4DA5">
      <w:pPr>
        <w:widowControl/>
        <w:numPr>
          <w:ilvl w:val="0"/>
          <w:numId w:val="34"/>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матеріально-технічне забезпечення освітньої діяльності;</w:t>
      </w:r>
    </w:p>
    <w:p w:rsidR="00367B3A" w:rsidRPr="00367B3A" w:rsidRDefault="00367B3A" w:rsidP="002D4DA5">
      <w:pPr>
        <w:widowControl/>
        <w:numPr>
          <w:ilvl w:val="0"/>
          <w:numId w:val="34"/>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якість проведення навчальних занять;</w:t>
      </w:r>
    </w:p>
    <w:p w:rsidR="00367B3A" w:rsidRPr="0069073F" w:rsidRDefault="00367B3A" w:rsidP="002D4DA5">
      <w:pPr>
        <w:widowControl/>
        <w:numPr>
          <w:ilvl w:val="0"/>
          <w:numId w:val="34"/>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досягнення учнями результатів навчання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 xml:space="preserve">якості знань, умінь і навичок учнів, </w:t>
      </w:r>
      <w:r w:rsidR="002D4DA5">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розробка рекомендацій щодо їх покращення;</w:t>
      </w:r>
    </w:p>
    <w:p w:rsidR="00367B3A" w:rsidRPr="002D4DA5" w:rsidRDefault="00367B3A" w:rsidP="002D4DA5">
      <w:pPr>
        <w:widowControl/>
        <w:numPr>
          <w:ilvl w:val="0"/>
          <w:numId w:val="36"/>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та оптимізація соціально-психологічного середовища закладу</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освіти;</w:t>
      </w:r>
    </w:p>
    <w:p w:rsidR="00367B3A" w:rsidRPr="00367B3A" w:rsidRDefault="00367B3A" w:rsidP="002D4DA5">
      <w:pPr>
        <w:widowControl/>
        <w:numPr>
          <w:ilvl w:val="0"/>
          <w:numId w:val="36"/>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академічна доброчесність (окреме положення).</w:t>
      </w:r>
    </w:p>
    <w:p w:rsidR="00367B3A" w:rsidRPr="00523D1A" w:rsidRDefault="00367B3A" w:rsidP="00367B3A">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11. Навчальний план: пояснювальна записка детальна по варіативній</w:t>
      </w:r>
      <w:r w:rsidR="00096350">
        <w:rPr>
          <w:rFonts w:ascii="Times New Roman" w:hAnsi="Times New Roman" w:cs="Times New Roman"/>
          <w:color w:val="auto"/>
          <w:sz w:val="28"/>
          <w:szCs w:val="28"/>
          <w:lang w:val="uk-UA"/>
        </w:rPr>
        <w:t xml:space="preserve"> складовій</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0D7F94">
        <w:rPr>
          <w:rFonts w:ascii="Times New Roman" w:hAnsi="Times New Roman" w:cs="Times New Roman"/>
          <w:b/>
          <w:i/>
          <w:iCs/>
          <w:color w:val="006600"/>
          <w:sz w:val="28"/>
          <w:szCs w:val="28"/>
          <w:lang w:val="uk-UA"/>
        </w:rPr>
        <w:t xml:space="preserve">Освітня програма </w:t>
      </w:r>
      <w:r w:rsidR="000D7F94" w:rsidRPr="000D7F94">
        <w:rPr>
          <w:rFonts w:ascii="Times New Roman" w:hAnsi="Times New Roman" w:cs="Times New Roman"/>
          <w:b/>
          <w:i/>
          <w:iCs/>
          <w:color w:val="006600"/>
          <w:sz w:val="28"/>
          <w:szCs w:val="28"/>
          <w:lang w:val="uk-UA"/>
        </w:rPr>
        <w:t>Колом</w:t>
      </w:r>
      <w:r w:rsidR="00872B60">
        <w:rPr>
          <w:rFonts w:ascii="Times New Roman" w:hAnsi="Times New Roman" w:cs="Times New Roman"/>
          <w:b/>
          <w:i/>
          <w:iCs/>
          <w:color w:val="006600"/>
          <w:sz w:val="28"/>
          <w:szCs w:val="28"/>
          <w:lang w:val="uk-UA"/>
        </w:rPr>
        <w:t>ийського ліцею</w:t>
      </w:r>
      <w:r w:rsidR="000D7F94" w:rsidRPr="000D7F94">
        <w:rPr>
          <w:rFonts w:ascii="Times New Roman" w:hAnsi="Times New Roman" w:cs="Times New Roman"/>
          <w:b/>
          <w:i/>
          <w:iCs/>
          <w:color w:val="006600"/>
          <w:sz w:val="28"/>
          <w:szCs w:val="28"/>
          <w:lang w:val="ru-RU"/>
        </w:rPr>
        <w:t xml:space="preserve"> № 2</w:t>
      </w:r>
      <w:r w:rsidR="007F20E7">
        <w:rPr>
          <w:rFonts w:ascii="Times New Roman" w:hAnsi="Times New Roman" w:cs="Times New Roman"/>
          <w:i/>
          <w:iCs/>
          <w:color w:val="auto"/>
          <w:sz w:val="28"/>
          <w:szCs w:val="28"/>
          <w:lang w:val="uk-UA"/>
        </w:rPr>
        <w:t xml:space="preserve"> </w:t>
      </w:r>
      <w:r w:rsidRPr="00523D1A">
        <w:rPr>
          <w:rFonts w:ascii="Times New Roman" w:hAnsi="Times New Roman" w:cs="Times New Roman"/>
          <w:color w:val="auto"/>
          <w:sz w:val="28"/>
          <w:szCs w:val="28"/>
          <w:lang w:val="uk-UA"/>
        </w:rPr>
        <w:t>має передбачати досягнення учнями результатів навчання (</w:t>
      </w:r>
      <w:proofErr w:type="spellStart"/>
      <w:r w:rsidRPr="00523D1A">
        <w:rPr>
          <w:rFonts w:ascii="Times New Roman" w:hAnsi="Times New Roman" w:cs="Times New Roman"/>
          <w:color w:val="auto"/>
          <w:sz w:val="28"/>
          <w:szCs w:val="28"/>
          <w:lang w:val="uk-UA"/>
        </w:rPr>
        <w:t>компетентностей</w:t>
      </w:r>
      <w:proofErr w:type="spellEnd"/>
      <w:r w:rsidRPr="00523D1A">
        <w:rPr>
          <w:rFonts w:ascii="Times New Roman" w:hAnsi="Times New Roman" w:cs="Times New Roman"/>
          <w:color w:val="auto"/>
          <w:sz w:val="28"/>
          <w:szCs w:val="28"/>
          <w:lang w:val="uk-UA"/>
        </w:rPr>
        <w:t>), визначених Державним стандартом.</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Pr="00523D1A">
        <w:rPr>
          <w:rFonts w:ascii="Times New Roman" w:hAnsi="Times New Roman" w:cs="Times New Roman"/>
          <w:color w:val="auto"/>
          <w:sz w:val="28"/>
          <w:szCs w:val="28"/>
          <w:lang w:val="uk-UA"/>
        </w:rPr>
        <w:t>базової середньої освіти</w:t>
      </w:r>
      <w:r w:rsidR="000D7F94" w:rsidRPr="000D7F94">
        <w:rPr>
          <w:rFonts w:ascii="Times New Roman" w:hAnsi="Times New Roman" w:cs="Times New Roman"/>
          <w:b/>
          <w:i/>
          <w:iCs/>
          <w:color w:val="006600"/>
          <w:sz w:val="28"/>
          <w:szCs w:val="28"/>
          <w:lang w:val="uk-UA"/>
        </w:rPr>
        <w:t xml:space="preserve"> </w:t>
      </w:r>
      <w:r w:rsidR="000D7F94" w:rsidRPr="000D7F94">
        <w:rPr>
          <w:rFonts w:ascii="Times New Roman" w:hAnsi="Times New Roman" w:cs="Times New Roman"/>
          <w:iCs/>
          <w:color w:val="auto"/>
          <w:sz w:val="28"/>
          <w:szCs w:val="28"/>
          <w:lang w:val="uk-UA"/>
        </w:rPr>
        <w:t>Колом</w:t>
      </w:r>
      <w:r w:rsidR="00D535F3">
        <w:rPr>
          <w:rFonts w:ascii="Times New Roman" w:hAnsi="Times New Roman" w:cs="Times New Roman"/>
          <w:iCs/>
          <w:color w:val="auto"/>
          <w:sz w:val="28"/>
          <w:szCs w:val="28"/>
          <w:lang w:val="uk-UA"/>
        </w:rPr>
        <w:t>ийського лі</w:t>
      </w:r>
      <w:r w:rsidR="00872B60">
        <w:rPr>
          <w:rFonts w:ascii="Times New Roman" w:hAnsi="Times New Roman" w:cs="Times New Roman"/>
          <w:iCs/>
          <w:color w:val="auto"/>
          <w:sz w:val="28"/>
          <w:szCs w:val="28"/>
          <w:lang w:val="uk-UA"/>
        </w:rPr>
        <w:t>цею</w:t>
      </w:r>
      <w:r w:rsidR="000D7F94" w:rsidRPr="000D7F94">
        <w:rPr>
          <w:rFonts w:ascii="Times New Roman" w:hAnsi="Times New Roman" w:cs="Times New Roman"/>
          <w:iCs/>
          <w:color w:val="auto"/>
          <w:sz w:val="28"/>
          <w:szCs w:val="28"/>
          <w:lang w:val="uk-UA"/>
        </w:rPr>
        <w:t xml:space="preserve"> № 2</w:t>
      </w:r>
      <w:r w:rsidRPr="00523D1A">
        <w:rPr>
          <w:rFonts w:ascii="Times New Roman" w:hAnsi="Times New Roman" w:cs="Times New Roman"/>
          <w:color w:val="auto"/>
          <w:sz w:val="28"/>
          <w:szCs w:val="28"/>
          <w:lang w:val="uk-UA"/>
        </w:rPr>
        <w:t>, сформована на основі Типової освітньої програми, не потребує окремого затвердження центральним органом забезпечення якості освіти</w:t>
      </w:r>
      <w:r w:rsidRP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Її схвалює педагогічна рада закладу освіти та затверджує його директор. Окрім освітніх</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компонентів для вільного вибору учнями, які є обов’язковими, за рішенням закладу вон</w:t>
      </w:r>
      <w:r w:rsidR="00D535F3">
        <w:rPr>
          <w:rFonts w:ascii="Times New Roman" w:hAnsi="Times New Roman" w:cs="Times New Roman"/>
          <w:color w:val="auto"/>
          <w:sz w:val="28"/>
          <w:szCs w:val="28"/>
          <w:lang w:val="uk-UA"/>
        </w:rPr>
        <w:t xml:space="preserve">а може містити інші компоненти. </w:t>
      </w:r>
      <w:r>
        <w:rPr>
          <w:rFonts w:ascii="Times New Roman" w:hAnsi="Times New Roman" w:cs="Times New Roman"/>
          <w:color w:val="auto"/>
          <w:sz w:val="28"/>
          <w:szCs w:val="28"/>
          <w:lang w:val="uk-UA"/>
        </w:rPr>
        <w:t xml:space="preserve">Освітня програма </w:t>
      </w:r>
      <w:r w:rsidR="000D7F94" w:rsidRPr="000D7F94">
        <w:rPr>
          <w:rFonts w:ascii="Times New Roman" w:hAnsi="Times New Roman" w:cs="Times New Roman"/>
          <w:iCs/>
          <w:color w:val="auto"/>
          <w:sz w:val="28"/>
          <w:szCs w:val="28"/>
          <w:lang w:val="uk-UA"/>
        </w:rPr>
        <w:t>Колом</w:t>
      </w:r>
      <w:r w:rsidR="00872B60">
        <w:rPr>
          <w:rFonts w:ascii="Times New Roman" w:hAnsi="Times New Roman" w:cs="Times New Roman"/>
          <w:iCs/>
          <w:color w:val="auto"/>
          <w:sz w:val="28"/>
          <w:szCs w:val="28"/>
          <w:lang w:val="uk-UA"/>
        </w:rPr>
        <w:t>ийського ліцею</w:t>
      </w:r>
      <w:r w:rsidR="000D7F94" w:rsidRPr="000D7F94">
        <w:rPr>
          <w:rFonts w:ascii="Times New Roman" w:hAnsi="Times New Roman" w:cs="Times New Roman"/>
          <w:iCs/>
          <w:color w:val="auto"/>
          <w:sz w:val="28"/>
          <w:szCs w:val="28"/>
          <w:lang w:val="uk-UA"/>
        </w:rPr>
        <w:t xml:space="preserve"> № 2</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та перелік освітніх компонентів, що передбачені відповідною освітньою програмою, оприлюднюються на</w:t>
      </w:r>
      <w:r w:rsid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веб-</w:t>
      </w:r>
      <w:r>
        <w:rPr>
          <w:rFonts w:ascii="Times New Roman" w:hAnsi="Times New Roman" w:cs="Times New Roman"/>
          <w:color w:val="auto"/>
          <w:sz w:val="28"/>
          <w:szCs w:val="28"/>
          <w:lang w:val="uk-UA"/>
        </w:rPr>
        <w:t xml:space="preserve">сайті </w:t>
      </w:r>
      <w:r w:rsidR="000D7F94">
        <w:rPr>
          <w:rFonts w:ascii="Times New Roman" w:hAnsi="Times New Roman" w:cs="Times New Roman"/>
          <w:color w:val="auto"/>
          <w:sz w:val="28"/>
          <w:szCs w:val="28"/>
          <w:lang w:val="uk-UA"/>
        </w:rPr>
        <w:t>закладу</w:t>
      </w:r>
      <w:r w:rsidR="00161C6C">
        <w:rPr>
          <w:rFonts w:ascii="Times New Roman" w:hAnsi="Times New Roman" w:cs="Times New Roman"/>
          <w:color w:val="auto"/>
          <w:sz w:val="28"/>
          <w:szCs w:val="28"/>
          <w:lang w:val="uk-UA"/>
        </w:rPr>
        <w:t>.</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 основі освітньої програми </w:t>
      </w:r>
      <w:r w:rsidR="00872B60">
        <w:rPr>
          <w:rFonts w:ascii="Times New Roman" w:hAnsi="Times New Roman" w:cs="Times New Roman"/>
          <w:iCs/>
          <w:color w:val="auto"/>
          <w:sz w:val="28"/>
          <w:szCs w:val="28"/>
          <w:lang w:val="uk-UA"/>
        </w:rPr>
        <w:t>Коломийського ліцею</w:t>
      </w:r>
      <w:r w:rsidR="000D7F94" w:rsidRPr="000D7F94">
        <w:rPr>
          <w:rFonts w:ascii="Times New Roman" w:hAnsi="Times New Roman" w:cs="Times New Roman"/>
          <w:iCs/>
          <w:color w:val="auto"/>
          <w:sz w:val="28"/>
          <w:szCs w:val="28"/>
          <w:lang w:val="uk-UA"/>
        </w:rPr>
        <w:t xml:space="preserve"> № 2</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складає та затверджує навчальний план закладу освіти, що конкретизує організацію освітнього процесу.</w:t>
      </w:r>
    </w:p>
    <w:p w:rsidR="00161C6C" w:rsidRPr="00523D1A" w:rsidRDefault="00161C6C" w:rsidP="00C11E80">
      <w:pPr>
        <w:widowControl/>
        <w:ind w:firstLine="567"/>
        <w:contextualSpacing/>
        <w:jc w:val="both"/>
        <w:rPr>
          <w:rFonts w:ascii="Times New Roman" w:hAnsi="Times New Roman" w:cs="Times New Roman"/>
          <w:color w:val="auto"/>
          <w:sz w:val="28"/>
          <w:szCs w:val="28"/>
          <w:lang w:val="uk-UA"/>
        </w:rPr>
      </w:pPr>
    </w:p>
    <w:p w:rsidR="00161C6C" w:rsidRDefault="00161C6C" w:rsidP="00161C6C">
      <w:pPr>
        <w:widowControl/>
        <w:shd w:val="clear" w:color="auto" w:fill="FFFFFF"/>
        <w:ind w:left="5954"/>
        <w:contextualSpacing/>
        <w:jc w:val="both"/>
        <w:rPr>
          <w:rFonts w:ascii="Times New Roman" w:hAnsi="Times New Roman" w:cs="Times New Roman"/>
          <w:color w:val="auto"/>
          <w:sz w:val="28"/>
          <w:szCs w:val="28"/>
          <w:lang w:val="uk-UA"/>
        </w:rPr>
        <w:sectPr w:rsidR="00161C6C" w:rsidSect="0056108C">
          <w:footerReference w:type="default" r:id="rId10"/>
          <w:pgSz w:w="16840" w:h="11909" w:orient="landscape"/>
          <w:pgMar w:top="567" w:right="567" w:bottom="1701" w:left="1134" w:header="0" w:footer="6" w:gutter="0"/>
          <w:cols w:space="720"/>
          <w:noEndnote/>
          <w:docGrid w:linePitch="360"/>
        </w:sectPr>
      </w:pPr>
    </w:p>
    <w:p w:rsidR="001201C5" w:rsidRPr="001201C5" w:rsidRDefault="001201C5" w:rsidP="001201C5">
      <w:pPr>
        <w:widowControl/>
        <w:tabs>
          <w:tab w:val="left" w:pos="10065"/>
          <w:tab w:val="left" w:pos="10206"/>
          <w:tab w:val="left" w:pos="11199"/>
        </w:tabs>
        <w:rPr>
          <w:rFonts w:ascii="Times New Roman" w:eastAsia="Times New Roman" w:hAnsi="Times New Roman" w:cs="Times New Roman"/>
          <w:color w:val="auto"/>
          <w:sz w:val="20"/>
          <w:szCs w:val="20"/>
          <w:lang w:val="uk-UA" w:eastAsia="ru-RU"/>
        </w:rPr>
      </w:pPr>
      <w:r>
        <w:rPr>
          <w:rFonts w:ascii="Times New Roman" w:eastAsia="Times New Roman" w:hAnsi="Times New Roman" w:cs="Times New Roman"/>
          <w:color w:val="auto"/>
          <w:sz w:val="22"/>
          <w:szCs w:val="22"/>
          <w:lang w:val="uk-UA" w:eastAsia="ru-RU"/>
        </w:rPr>
        <w:lastRenderedPageBreak/>
        <w:t xml:space="preserve">                                                                                                                                                                                      </w:t>
      </w:r>
      <w:r w:rsidRPr="001201C5">
        <w:rPr>
          <w:rFonts w:ascii="Times New Roman" w:eastAsia="Times New Roman" w:hAnsi="Times New Roman" w:cs="Times New Roman"/>
          <w:color w:val="auto"/>
          <w:sz w:val="22"/>
          <w:szCs w:val="22"/>
          <w:lang w:val="uk-UA" w:eastAsia="ru-RU"/>
        </w:rPr>
        <w:t>Таблиця 10</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до Типової освітньої програми</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до наказу МОН України</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від 20.04.2018 р. № 405</w:t>
      </w:r>
    </w:p>
    <w:p w:rsidR="001201C5" w:rsidRDefault="001201C5"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Pr="0000608A" w:rsidRDefault="00C17458" w:rsidP="00D535F3">
      <w:pPr>
        <w:widowControl/>
        <w:shd w:val="clear" w:color="auto" w:fill="FFFFFF"/>
        <w:contextualSpacing/>
        <w:jc w:val="both"/>
        <w:rPr>
          <w:rFonts w:ascii="Times New Roman" w:hAnsi="Times New Roman" w:cs="Times New Roman"/>
          <w:color w:val="auto"/>
          <w:lang w:val="uk-UA"/>
        </w:rPr>
      </w:pPr>
    </w:p>
    <w:p w:rsidR="00692C1B" w:rsidRPr="00523D1A" w:rsidRDefault="00692C1B" w:rsidP="00692C1B">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 xml:space="preserve">Навчальний план закладів загальної середньої освіти </w:t>
      </w:r>
    </w:p>
    <w:p w:rsidR="00692C1B" w:rsidRDefault="00692C1B" w:rsidP="00692C1B">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з навчанням українською мовою і вивченням двох іноземних мов</w:t>
      </w:r>
    </w:p>
    <w:p w:rsidR="00C17458" w:rsidRPr="00523D1A" w:rsidRDefault="00C17458" w:rsidP="00692C1B">
      <w:pPr>
        <w:widowControl/>
        <w:jc w:val="center"/>
        <w:rPr>
          <w:rFonts w:ascii="Times New Roman" w:eastAsia="Calibri" w:hAnsi="Times New Roman" w:cs="Times New Roman"/>
          <w:b/>
          <w:bCs/>
          <w:color w:val="auto"/>
          <w:sz w:val="28"/>
          <w:szCs w:val="28"/>
          <w:lang w:val="uk-UA"/>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918"/>
        <w:gridCol w:w="1842"/>
        <w:gridCol w:w="1985"/>
        <w:gridCol w:w="1701"/>
        <w:gridCol w:w="1843"/>
        <w:gridCol w:w="1701"/>
      </w:tblGrid>
      <w:tr w:rsidR="00692C1B" w:rsidRPr="008D1A93" w:rsidTr="000D7F9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Освітні галузі</w:t>
            </w:r>
          </w:p>
        </w:tc>
        <w:tc>
          <w:tcPr>
            <w:tcW w:w="3918"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Предмети</w:t>
            </w:r>
          </w:p>
        </w:tc>
        <w:tc>
          <w:tcPr>
            <w:tcW w:w="9072" w:type="dxa"/>
            <w:gridSpan w:val="5"/>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Кількість годин на тиждень у класах</w:t>
            </w:r>
          </w:p>
        </w:tc>
      </w:tr>
      <w:tr w:rsidR="00692C1B" w:rsidRPr="00523D1A" w:rsidTr="000D7F94">
        <w:trPr>
          <w:trHeight w:val="300"/>
        </w:trPr>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p>
        </w:tc>
        <w:tc>
          <w:tcPr>
            <w:tcW w:w="3918"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7</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9</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Мови і літератури</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 xml:space="preserve">Українська мова </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Українська література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Перша іноземна мова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Друга іноземна мова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Зарубіжна література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Суспільство-</w:t>
            </w:r>
            <w:proofErr w:type="spellStart"/>
            <w:r w:rsidRPr="00523D1A">
              <w:rPr>
                <w:rFonts w:ascii="Times New Roman" w:eastAsia="Calibri" w:hAnsi="Times New Roman" w:cs="Times New Roman"/>
                <w:color w:val="auto"/>
                <w:sz w:val="28"/>
                <w:szCs w:val="28"/>
                <w:lang w:val="uk-UA"/>
              </w:rPr>
              <w:t>знавство</w:t>
            </w:r>
            <w:proofErr w:type="spellEnd"/>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Історія України</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Всесвітня історія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 xml:space="preserve">Основи правознавства </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Мистецтво*</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Музичне 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Образотворче 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Математика</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Математика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4</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Алгебра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Геометрія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Природо-</w:t>
            </w:r>
            <w:proofErr w:type="spellStart"/>
            <w:r w:rsidRPr="00523D1A">
              <w:rPr>
                <w:rFonts w:ascii="Times New Roman" w:eastAsia="Calibri" w:hAnsi="Times New Roman" w:cs="Times New Roman"/>
                <w:color w:val="auto"/>
                <w:sz w:val="28"/>
                <w:szCs w:val="28"/>
                <w:lang w:val="uk-UA"/>
              </w:rPr>
              <w:t>знавство</w:t>
            </w:r>
            <w:proofErr w:type="spellEnd"/>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Природознавство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Біологія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Географія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Фізика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Хімія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Технології</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Трудове навчання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Інформатика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lastRenderedPageBreak/>
              <w:t>Здоров’я і фізична культура</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Основи здоров’я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Разом</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25,5+3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27,5+3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29+3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29,5+3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30,5+3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Гранично допустиме навчальне навантаження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28</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Всього (без урахування поділу класів на групи)</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28+3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31+3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32+3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33+3</w:t>
            </w:r>
          </w:p>
        </w:tc>
      </w:tr>
    </w:tbl>
    <w:p w:rsidR="00692C1B" w:rsidRPr="00523D1A" w:rsidRDefault="00692C1B" w:rsidP="00692C1B">
      <w:pPr>
        <w:widowControl/>
        <w:ind w:left="142" w:right="-285"/>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692C1B" w:rsidRPr="00523D1A" w:rsidRDefault="00692C1B" w:rsidP="00692C1B">
      <w:pPr>
        <w:widowControl/>
        <w:ind w:left="142" w:right="-285"/>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92C1B" w:rsidRPr="00523D1A" w:rsidRDefault="00692C1B" w:rsidP="00692C1B">
      <w:pPr>
        <w:widowControl/>
        <w:shd w:val="clear" w:color="auto" w:fill="FFFFFF"/>
        <w:ind w:left="142" w:right="-285"/>
        <w:jc w:val="both"/>
        <w:textAlignment w:val="top"/>
        <w:rPr>
          <w:rFonts w:ascii="Times New Roman" w:eastAsia="Calibri" w:hAnsi="Times New Roman" w:cs="Times New Roman"/>
          <w:color w:val="auto"/>
          <w:lang w:val="uk-UA" w:eastAsia="uk-UA"/>
        </w:rPr>
      </w:pPr>
      <w:r w:rsidRPr="00523D1A">
        <w:rPr>
          <w:rFonts w:ascii="Times New Roman" w:eastAsia="Calibri" w:hAnsi="Times New Roman" w:cs="Times New Roman"/>
          <w:lang w:val="uk-UA"/>
        </w:rPr>
        <w:t xml:space="preserve">*** </w:t>
      </w:r>
      <w:r w:rsidRPr="00523D1A">
        <w:rPr>
          <w:rFonts w:ascii="Times New Roman" w:eastAsia="Calibri"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C17458" w:rsidRDefault="00C17458"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Default="00C17458"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Default="00C17458" w:rsidP="001207F7">
      <w:pPr>
        <w:widowControl/>
        <w:ind w:left="426"/>
        <w:jc w:val="both"/>
        <w:rPr>
          <w:rFonts w:ascii="Times New Roman" w:hAnsi="Times New Roman" w:cs="Times New Roman"/>
          <w:color w:val="auto"/>
          <w:sz w:val="28"/>
          <w:szCs w:val="28"/>
          <w:lang w:val="uk-UA"/>
        </w:rPr>
        <w:sectPr w:rsidR="00C17458" w:rsidSect="0056108C">
          <w:pgSz w:w="16840" w:h="11909" w:orient="landscape"/>
          <w:pgMar w:top="567" w:right="567" w:bottom="851" w:left="851" w:header="0" w:footer="0" w:gutter="0"/>
          <w:cols w:space="720"/>
          <w:noEndnote/>
          <w:docGrid w:linePitch="360"/>
        </w:sectPr>
      </w:pPr>
    </w:p>
    <w:p w:rsidR="0000608A" w:rsidRPr="0000608A" w:rsidRDefault="0000608A" w:rsidP="0000608A">
      <w:pPr>
        <w:widowControl/>
        <w:shd w:val="clear" w:color="auto" w:fill="FFFFFF"/>
        <w:tabs>
          <w:tab w:val="left" w:pos="142"/>
        </w:tabs>
        <w:ind w:left="5529"/>
        <w:rPr>
          <w:rFonts w:ascii="Times New Roman" w:eastAsia="Calibri" w:hAnsi="Times New Roman" w:cs="Times New Roman"/>
          <w:color w:val="auto"/>
          <w:lang w:val="uk-UA"/>
        </w:rPr>
      </w:pPr>
      <w:r w:rsidRPr="0000608A">
        <w:rPr>
          <w:rFonts w:ascii="Times New Roman" w:eastAsia="Calibri" w:hAnsi="Times New Roman" w:cs="Times New Roman"/>
          <w:color w:val="auto"/>
          <w:lang w:val="uk-UA"/>
        </w:rPr>
        <w:lastRenderedPageBreak/>
        <w:t>Таблиця 3</w:t>
      </w:r>
    </w:p>
    <w:p w:rsidR="0000608A" w:rsidRPr="0000608A" w:rsidRDefault="0000608A" w:rsidP="00D535F3">
      <w:pPr>
        <w:widowControl/>
        <w:shd w:val="clear" w:color="auto" w:fill="FFFFFF"/>
        <w:tabs>
          <w:tab w:val="left" w:pos="142"/>
        </w:tabs>
        <w:ind w:left="5529"/>
        <w:rPr>
          <w:rFonts w:ascii="Times New Roman" w:eastAsia="Calibri" w:hAnsi="Times New Roman" w:cs="Times New Roman"/>
          <w:color w:val="auto"/>
          <w:lang w:val="uk-UA"/>
        </w:rPr>
      </w:pPr>
      <w:r w:rsidRPr="0000608A">
        <w:rPr>
          <w:rFonts w:ascii="Times New Roman" w:eastAsia="Calibri" w:hAnsi="Times New Roman" w:cs="Times New Roman"/>
          <w:color w:val="auto"/>
          <w:lang w:val="uk-UA"/>
        </w:rPr>
        <w:t>д</w:t>
      </w:r>
      <w:r w:rsidR="00DA0917">
        <w:rPr>
          <w:rFonts w:ascii="Times New Roman" w:eastAsia="Calibri" w:hAnsi="Times New Roman" w:cs="Times New Roman"/>
          <w:color w:val="auto"/>
          <w:lang w:val="uk-UA"/>
        </w:rPr>
        <w:t xml:space="preserve">о </w:t>
      </w:r>
      <w:r w:rsidR="00D535F3">
        <w:rPr>
          <w:rFonts w:ascii="Times New Roman" w:eastAsia="Calibri" w:hAnsi="Times New Roman" w:cs="Times New Roman"/>
          <w:color w:val="auto"/>
          <w:lang w:val="uk-UA"/>
        </w:rPr>
        <w:t xml:space="preserve">Типової освітньої програми </w:t>
      </w:r>
    </w:p>
    <w:p w:rsidR="000D4AA5" w:rsidRPr="00523D1A" w:rsidRDefault="000D4AA5" w:rsidP="00523D1A">
      <w:pPr>
        <w:widowControl/>
        <w:rPr>
          <w:rFonts w:ascii="Times New Roman" w:hAnsi="Times New Roman" w:cs="Times New Roman"/>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Перелік навчальних програм </w:t>
      </w: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для учнів закладів загальної середньої освіти ІІ ступеня</w:t>
      </w:r>
    </w:p>
    <w:p w:rsidR="00B87D51" w:rsidRPr="00523D1A" w:rsidRDefault="00B87D51"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(затверджені наказами МОН від </w:t>
      </w:r>
      <w:r w:rsidRPr="00523D1A">
        <w:rPr>
          <w:rFonts w:ascii="Times New Roman" w:hAnsi="Times New Roman" w:cs="Times New Roman"/>
          <w:color w:val="auto"/>
          <w:sz w:val="28"/>
          <w:szCs w:val="28"/>
          <w:lang w:val="uk-UA" w:eastAsia="uk-UA"/>
        </w:rPr>
        <w:t xml:space="preserve">07.06.2017 № 804 та від </w:t>
      </w:r>
      <w:r w:rsidRPr="00523D1A">
        <w:rPr>
          <w:rFonts w:ascii="Times New Roman" w:hAnsi="Times New Roman" w:cs="Times New Roman"/>
          <w:color w:val="auto"/>
          <w:sz w:val="28"/>
          <w:szCs w:val="28"/>
          <w:lang w:val="uk-UA"/>
        </w:rPr>
        <w:t>23.10.2017 № 1407</w:t>
      </w:r>
      <w:r w:rsidRPr="00523D1A">
        <w:rPr>
          <w:rFonts w:ascii="Times New Roman" w:hAnsi="Times New Roman" w:cs="Times New Roman"/>
          <w:color w:val="auto"/>
          <w:sz w:val="28"/>
          <w:szCs w:val="28"/>
          <w:lang w:val="uk-UA" w:eastAsia="uk-UA"/>
        </w:rPr>
        <w:t>)</w:t>
      </w:r>
    </w:p>
    <w:p w:rsidR="00B87D51" w:rsidRPr="00523D1A" w:rsidRDefault="00B87D51" w:rsidP="00523D1A">
      <w:pPr>
        <w:widowControl/>
        <w:jc w:val="center"/>
        <w:rPr>
          <w:rFonts w:ascii="Times New Roman" w:hAnsi="Times New Roman" w:cs="Times New Roman"/>
          <w:i/>
          <w:iCs/>
          <w:color w:val="auto"/>
          <w:sz w:val="28"/>
          <w:szCs w:val="28"/>
          <w:lang w:val="uk-UA"/>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4531"/>
      </w:tblGrid>
      <w:tr w:rsidR="00B87D51" w:rsidRPr="00523D1A" w:rsidTr="000D7F94">
        <w:trPr>
          <w:trHeight w:val="753"/>
        </w:trPr>
        <w:tc>
          <w:tcPr>
            <w:tcW w:w="851" w:type="dxa"/>
          </w:tcPr>
          <w:p w:rsidR="00B87D51" w:rsidRPr="00523D1A" w:rsidRDefault="00B87D51"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п/п</w:t>
            </w:r>
          </w:p>
        </w:tc>
        <w:tc>
          <w:tcPr>
            <w:tcW w:w="14531" w:type="dxa"/>
          </w:tcPr>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Назва навчальної програми</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мова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r>
      <w:tr w:rsidR="004035B3" w:rsidRPr="00523D1A" w:rsidTr="000D7F94">
        <w:tc>
          <w:tcPr>
            <w:tcW w:w="851" w:type="dxa"/>
          </w:tcPr>
          <w:p w:rsidR="004035B3" w:rsidRPr="00523D1A" w:rsidRDefault="004035B3" w:rsidP="00523D1A">
            <w:pPr>
              <w:widowControl/>
              <w:numPr>
                <w:ilvl w:val="0"/>
                <w:numId w:val="5"/>
              </w:numPr>
              <w:spacing w:after="200" w:line="276" w:lineRule="auto"/>
              <w:rPr>
                <w:rFonts w:ascii="Times New Roman" w:hAnsi="Times New Roman" w:cs="Times New Roman"/>
                <w:color w:val="auto"/>
                <w:sz w:val="28"/>
                <w:szCs w:val="28"/>
                <w:lang w:val="uk-UA"/>
              </w:rPr>
            </w:pPr>
          </w:p>
        </w:tc>
        <w:tc>
          <w:tcPr>
            <w:tcW w:w="14531" w:type="dxa"/>
          </w:tcPr>
          <w:p w:rsidR="004035B3" w:rsidRPr="00523D1A" w:rsidRDefault="004035B3" w:rsidP="0056108C">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Іноземні мови</w:t>
            </w:r>
          </w:p>
        </w:tc>
      </w:tr>
    </w:tbl>
    <w:p w:rsidR="00B87D51" w:rsidRPr="00523D1A"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ab/>
      </w:r>
    </w:p>
    <w:p w:rsidR="000D4AA5" w:rsidRPr="0000608A"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535353"/>
          <w:sz w:val="28"/>
          <w:szCs w:val="28"/>
          <w:lang w:val="uk-UA"/>
        </w:rPr>
        <w:tab/>
      </w:r>
    </w:p>
    <w:p w:rsidR="00B87D51" w:rsidRDefault="00B87D51">
      <w:pPr>
        <w:rPr>
          <w:rFonts w:ascii="Times New Roman" w:hAnsi="Times New Roman" w:cs="Times New Roman"/>
          <w:color w:val="auto"/>
          <w:sz w:val="28"/>
          <w:szCs w:val="28"/>
          <w:lang w:val="uk-UA"/>
        </w:rPr>
      </w:pPr>
    </w:p>
    <w:p w:rsidR="00C17458" w:rsidRPr="00523D1A" w:rsidRDefault="00C17458">
      <w:pPr>
        <w:rPr>
          <w:sz w:val="2"/>
          <w:szCs w:val="2"/>
          <w:lang w:val="uk-UA"/>
        </w:rPr>
      </w:pPr>
    </w:p>
    <w:sectPr w:rsidR="00C17458" w:rsidRPr="00523D1A" w:rsidSect="0056108C">
      <w:pgSz w:w="16840" w:h="11909" w:orient="landscape"/>
      <w:pgMar w:top="567" w:right="567" w:bottom="170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29" w:rsidRDefault="00F94C29">
      <w:r>
        <w:separator/>
      </w:r>
    </w:p>
  </w:endnote>
  <w:endnote w:type="continuationSeparator" w:id="0">
    <w:p w:rsidR="00F94C29" w:rsidRDefault="00F9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86" w:rsidRDefault="00BD4E86" w:rsidP="0056108C">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297"/>
    </w:sdtPr>
    <w:sdtEndPr>
      <w:rPr>
        <w:rFonts w:ascii="Times New Roman" w:hAnsi="Times New Roman" w:cs="Times New Roman"/>
        <w:sz w:val="24"/>
        <w:szCs w:val="24"/>
      </w:rPr>
    </w:sdtEndPr>
    <w:sdtContent>
      <w:p w:rsidR="00BD4E86" w:rsidRPr="00EA3B0F" w:rsidRDefault="00BD4E86">
        <w:pPr>
          <w:pStyle w:val="af"/>
          <w:jc w:val="center"/>
          <w:rPr>
            <w:rFonts w:ascii="Times New Roman" w:hAnsi="Times New Roman" w:cs="Times New Roman"/>
            <w:sz w:val="24"/>
            <w:szCs w:val="24"/>
          </w:rPr>
        </w:pPr>
        <w:r w:rsidRPr="00EA3B0F">
          <w:rPr>
            <w:rFonts w:ascii="Times New Roman" w:hAnsi="Times New Roman" w:cs="Times New Roman"/>
            <w:sz w:val="24"/>
            <w:szCs w:val="24"/>
          </w:rPr>
          <w:fldChar w:fldCharType="begin"/>
        </w:r>
        <w:r w:rsidRPr="00EA3B0F">
          <w:rPr>
            <w:rFonts w:ascii="Times New Roman" w:hAnsi="Times New Roman" w:cs="Times New Roman"/>
            <w:sz w:val="24"/>
            <w:szCs w:val="24"/>
          </w:rPr>
          <w:instrText xml:space="preserve"> PAGE   \* MERGEFORMAT </w:instrText>
        </w:r>
        <w:r w:rsidRPr="00EA3B0F">
          <w:rPr>
            <w:rFonts w:ascii="Times New Roman" w:hAnsi="Times New Roman" w:cs="Times New Roman"/>
            <w:sz w:val="24"/>
            <w:szCs w:val="24"/>
          </w:rPr>
          <w:fldChar w:fldCharType="separate"/>
        </w:r>
        <w:r w:rsidR="008D1A93">
          <w:rPr>
            <w:rFonts w:ascii="Times New Roman" w:hAnsi="Times New Roman" w:cs="Times New Roman"/>
            <w:noProof/>
            <w:sz w:val="24"/>
            <w:szCs w:val="24"/>
          </w:rPr>
          <w:t>19</w:t>
        </w:r>
        <w:r w:rsidRPr="00EA3B0F">
          <w:rPr>
            <w:rFonts w:ascii="Times New Roman" w:hAnsi="Times New Roman" w:cs="Times New Roman"/>
            <w:sz w:val="24"/>
            <w:szCs w:val="24"/>
          </w:rPr>
          <w:fldChar w:fldCharType="end"/>
        </w:r>
      </w:p>
    </w:sdtContent>
  </w:sdt>
  <w:p w:rsidR="00BD4E86" w:rsidRDefault="00BD4E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29" w:rsidRDefault="00F94C29"/>
  </w:footnote>
  <w:footnote w:type="continuationSeparator" w:id="0">
    <w:p w:rsidR="00F94C29" w:rsidRDefault="00F94C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518256D"/>
    <w:multiLevelType w:val="hybridMultilevel"/>
    <w:tmpl w:val="E6C46F9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4059E"/>
    <w:multiLevelType w:val="hybridMultilevel"/>
    <w:tmpl w:val="7D36F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7236E"/>
    <w:multiLevelType w:val="hybridMultilevel"/>
    <w:tmpl w:val="F18C1D5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814F1"/>
    <w:multiLevelType w:val="hybridMultilevel"/>
    <w:tmpl w:val="1BF4C7C2"/>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2A536AA6"/>
    <w:multiLevelType w:val="hybridMultilevel"/>
    <w:tmpl w:val="6BAAF9C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C96765"/>
    <w:multiLevelType w:val="hybridMultilevel"/>
    <w:tmpl w:val="285832C4"/>
    <w:lvl w:ilvl="0" w:tplc="D5387342">
      <w:numFmt w:val="bullet"/>
      <w:lvlText w:val="-"/>
      <w:lvlJc w:val="left"/>
      <w:pPr>
        <w:ind w:left="1347" w:hanging="780"/>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F7B4427"/>
    <w:multiLevelType w:val="hybridMultilevel"/>
    <w:tmpl w:val="96CCA38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841390"/>
    <w:multiLevelType w:val="hybridMultilevel"/>
    <w:tmpl w:val="6EF08E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2756AF6"/>
    <w:multiLevelType w:val="hybridMultilevel"/>
    <w:tmpl w:val="516C31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AD4D1B"/>
    <w:multiLevelType w:val="hybridMultilevel"/>
    <w:tmpl w:val="B58413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654D31"/>
    <w:multiLevelType w:val="hybridMultilevel"/>
    <w:tmpl w:val="0B76F63A"/>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398E28FE"/>
    <w:multiLevelType w:val="hybridMultilevel"/>
    <w:tmpl w:val="94680696"/>
    <w:lvl w:ilvl="0" w:tplc="0419000D">
      <w:start w:val="1"/>
      <w:numFmt w:val="bullet"/>
      <w:lvlText w:val=""/>
      <w:lvlJc w:val="left"/>
      <w:pPr>
        <w:ind w:left="1647" w:hanging="360"/>
      </w:pPr>
      <w:rPr>
        <w:rFonts w:ascii="Wingdings" w:hAnsi="Wingdings" w:hint="default"/>
      </w:rPr>
    </w:lvl>
    <w:lvl w:ilvl="1" w:tplc="0419000D">
      <w:start w:val="1"/>
      <w:numFmt w:val="bullet"/>
      <w:lvlText w:val=""/>
      <w:lvlJc w:val="left"/>
      <w:pPr>
        <w:ind w:left="2367" w:hanging="360"/>
      </w:pPr>
      <w:rPr>
        <w:rFonts w:ascii="Wingdings" w:hAnsi="Wingding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3C0713A2"/>
    <w:multiLevelType w:val="hybridMultilevel"/>
    <w:tmpl w:val="A3B00E0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7">
    <w:nsid w:val="423E0E4C"/>
    <w:multiLevelType w:val="hybridMultilevel"/>
    <w:tmpl w:val="AA82DDF6"/>
    <w:lvl w:ilvl="0" w:tplc="0419000D">
      <w:start w:val="1"/>
      <w:numFmt w:val="bullet"/>
      <w:lvlText w:val=""/>
      <w:lvlJc w:val="left"/>
      <w:pPr>
        <w:ind w:left="1287" w:hanging="360"/>
      </w:pPr>
      <w:rPr>
        <w:rFonts w:ascii="Wingdings" w:hAnsi="Wingdings" w:hint="default"/>
      </w:rPr>
    </w:lvl>
    <w:lvl w:ilvl="1" w:tplc="AE22C374">
      <w:numFmt w:val="bullet"/>
      <w:lvlText w:val="-"/>
      <w:lvlJc w:val="left"/>
      <w:pPr>
        <w:ind w:left="2442" w:hanging="795"/>
      </w:pPr>
      <w:rPr>
        <w:rFonts w:ascii="Times New Roman" w:eastAsia="Microsoft Sans Serif"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DB581C"/>
    <w:multiLevelType w:val="hybridMultilevel"/>
    <w:tmpl w:val="E1E23A7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E30D58"/>
    <w:multiLevelType w:val="hybridMultilevel"/>
    <w:tmpl w:val="0D4EA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76A81"/>
    <w:multiLevelType w:val="hybridMultilevel"/>
    <w:tmpl w:val="2D881D4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E67431"/>
    <w:multiLevelType w:val="hybridMultilevel"/>
    <w:tmpl w:val="7D7698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82740E"/>
    <w:multiLevelType w:val="hybridMultilevel"/>
    <w:tmpl w:val="0C94E42E"/>
    <w:lvl w:ilvl="0" w:tplc="E848A76A">
      <w:numFmt w:val="bullet"/>
      <w:lvlText w:val="-"/>
      <w:lvlJc w:val="left"/>
      <w:pPr>
        <w:ind w:left="1362" w:hanging="795"/>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3C4508F"/>
    <w:multiLevelType w:val="hybridMultilevel"/>
    <w:tmpl w:val="930CC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AB4A96"/>
    <w:multiLevelType w:val="hybridMultilevel"/>
    <w:tmpl w:val="4D32F8A6"/>
    <w:lvl w:ilvl="0" w:tplc="0419000D">
      <w:start w:val="1"/>
      <w:numFmt w:val="bullet"/>
      <w:lvlText w:val=""/>
      <w:lvlJc w:val="left"/>
      <w:pPr>
        <w:ind w:left="1287" w:hanging="360"/>
      </w:pPr>
      <w:rPr>
        <w:rFonts w:ascii="Wingdings" w:hAnsi="Wingdings" w:hint="default"/>
      </w:rPr>
    </w:lvl>
    <w:lvl w:ilvl="1" w:tplc="D4265C6E">
      <w:numFmt w:val="bullet"/>
      <w:lvlText w:val="-"/>
      <w:lvlJc w:val="left"/>
      <w:pPr>
        <w:ind w:left="2382" w:hanging="735"/>
      </w:pPr>
      <w:rPr>
        <w:rFonts w:ascii="Times New Roman" w:eastAsia="Microsoft Sans Serif"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BB1D3F"/>
    <w:multiLevelType w:val="hybridMultilevel"/>
    <w:tmpl w:val="2834BD9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694923"/>
    <w:multiLevelType w:val="hybridMultilevel"/>
    <w:tmpl w:val="240E7840"/>
    <w:lvl w:ilvl="0" w:tplc="0419000D">
      <w:start w:val="1"/>
      <w:numFmt w:val="bullet"/>
      <w:lvlText w:val=""/>
      <w:lvlJc w:val="left"/>
      <w:pPr>
        <w:ind w:left="2820" w:hanging="360"/>
      </w:pPr>
      <w:rPr>
        <w:rFonts w:ascii="Wingdings" w:hAnsi="Wingdings"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27">
    <w:nsid w:val="634D5D08"/>
    <w:multiLevelType w:val="hybridMultilevel"/>
    <w:tmpl w:val="7A86D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FBE1BF2"/>
    <w:multiLevelType w:val="hybridMultilevel"/>
    <w:tmpl w:val="C0B0C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50068"/>
    <w:multiLevelType w:val="hybridMultilevel"/>
    <w:tmpl w:val="6E30AA9C"/>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93E1A37"/>
    <w:multiLevelType w:val="hybridMultilevel"/>
    <w:tmpl w:val="E99CAA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E20A73"/>
    <w:multiLevelType w:val="hybridMultilevel"/>
    <w:tmpl w:val="57E8C8CA"/>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5">
    <w:nsid w:val="7FD31A8D"/>
    <w:multiLevelType w:val="hybridMultilevel"/>
    <w:tmpl w:val="AE846ADA"/>
    <w:lvl w:ilvl="0" w:tplc="0419000D">
      <w:start w:val="1"/>
      <w:numFmt w:val="bullet"/>
      <w:lvlText w:val=""/>
      <w:lvlJc w:val="left"/>
      <w:pPr>
        <w:ind w:left="1647" w:hanging="360"/>
      </w:pPr>
      <w:rPr>
        <w:rFonts w:ascii="Wingdings" w:hAnsi="Wingdings" w:hint="default"/>
      </w:rPr>
    </w:lvl>
    <w:lvl w:ilvl="1" w:tplc="0419000D">
      <w:start w:val="1"/>
      <w:numFmt w:val="bullet"/>
      <w:lvlText w:val=""/>
      <w:lvlJc w:val="left"/>
      <w:pPr>
        <w:ind w:left="2367" w:hanging="360"/>
      </w:pPr>
      <w:rPr>
        <w:rFonts w:ascii="Wingdings" w:hAnsi="Wingding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6"/>
  </w:num>
  <w:num w:numId="5">
    <w:abstractNumId w:val="0"/>
  </w:num>
  <w:num w:numId="6">
    <w:abstractNumId w:val="34"/>
  </w:num>
  <w:num w:numId="7">
    <w:abstractNumId w:val="34"/>
  </w:num>
  <w:num w:numId="8">
    <w:abstractNumId w:val="28"/>
  </w:num>
  <w:num w:numId="9">
    <w:abstractNumId w:val="27"/>
  </w:num>
  <w:num w:numId="10">
    <w:abstractNumId w:val="11"/>
  </w:num>
  <w:num w:numId="11">
    <w:abstractNumId w:val="32"/>
  </w:num>
  <w:num w:numId="12">
    <w:abstractNumId w:val="12"/>
  </w:num>
  <w:num w:numId="13">
    <w:abstractNumId w:val="21"/>
  </w:num>
  <w:num w:numId="14">
    <w:abstractNumId w:val="18"/>
  </w:num>
  <w:num w:numId="15">
    <w:abstractNumId w:val="10"/>
  </w:num>
  <w:num w:numId="16">
    <w:abstractNumId w:val="17"/>
  </w:num>
  <w:num w:numId="17">
    <w:abstractNumId w:val="22"/>
  </w:num>
  <w:num w:numId="18">
    <w:abstractNumId w:val="24"/>
  </w:num>
  <w:num w:numId="19">
    <w:abstractNumId w:val="8"/>
  </w:num>
  <w:num w:numId="20">
    <w:abstractNumId w:val="14"/>
  </w:num>
  <w:num w:numId="21">
    <w:abstractNumId w:val="35"/>
  </w:num>
  <w:num w:numId="22">
    <w:abstractNumId w:val="5"/>
  </w:num>
  <w:num w:numId="23">
    <w:abstractNumId w:val="20"/>
  </w:num>
  <w:num w:numId="24">
    <w:abstractNumId w:val="15"/>
  </w:num>
  <w:num w:numId="25">
    <w:abstractNumId w:val="13"/>
  </w:num>
  <w:num w:numId="26">
    <w:abstractNumId w:val="6"/>
  </w:num>
  <w:num w:numId="27">
    <w:abstractNumId w:val="7"/>
  </w:num>
  <w:num w:numId="28">
    <w:abstractNumId w:val="30"/>
  </w:num>
  <w:num w:numId="29">
    <w:abstractNumId w:val="33"/>
  </w:num>
  <w:num w:numId="30">
    <w:abstractNumId w:val="23"/>
  </w:num>
  <w:num w:numId="31">
    <w:abstractNumId w:val="25"/>
  </w:num>
  <w:num w:numId="32">
    <w:abstractNumId w:val="29"/>
  </w:num>
  <w:num w:numId="33">
    <w:abstractNumId w:val="1"/>
  </w:num>
  <w:num w:numId="34">
    <w:abstractNumId w:val="19"/>
  </w:num>
  <w:num w:numId="35">
    <w:abstractNumId w:val="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7B92"/>
    <w:rsid w:val="00001823"/>
    <w:rsid w:val="0000608A"/>
    <w:rsid w:val="000765BC"/>
    <w:rsid w:val="00096350"/>
    <w:rsid w:val="000D4AA5"/>
    <w:rsid w:val="000D7F94"/>
    <w:rsid w:val="001146B7"/>
    <w:rsid w:val="001201C5"/>
    <w:rsid w:val="001207F7"/>
    <w:rsid w:val="00161C6C"/>
    <w:rsid w:val="001B12E0"/>
    <w:rsid w:val="001F7C31"/>
    <w:rsid w:val="00260EAD"/>
    <w:rsid w:val="00282802"/>
    <w:rsid w:val="002839A5"/>
    <w:rsid w:val="00283A9A"/>
    <w:rsid w:val="002D4DA5"/>
    <w:rsid w:val="002D5167"/>
    <w:rsid w:val="002E3FEF"/>
    <w:rsid w:val="002F3D83"/>
    <w:rsid w:val="00311C65"/>
    <w:rsid w:val="00334822"/>
    <w:rsid w:val="00367B3A"/>
    <w:rsid w:val="00381268"/>
    <w:rsid w:val="00384CFC"/>
    <w:rsid w:val="003A31C5"/>
    <w:rsid w:val="003D17B0"/>
    <w:rsid w:val="003E1C4B"/>
    <w:rsid w:val="003E4E12"/>
    <w:rsid w:val="004035B3"/>
    <w:rsid w:val="00426186"/>
    <w:rsid w:val="00467993"/>
    <w:rsid w:val="00475EAB"/>
    <w:rsid w:val="004C73A3"/>
    <w:rsid w:val="00500294"/>
    <w:rsid w:val="0050265F"/>
    <w:rsid w:val="00513132"/>
    <w:rsid w:val="00523D1A"/>
    <w:rsid w:val="0056108C"/>
    <w:rsid w:val="005624B6"/>
    <w:rsid w:val="005869B0"/>
    <w:rsid w:val="005D10A9"/>
    <w:rsid w:val="005E6109"/>
    <w:rsid w:val="005F3E22"/>
    <w:rsid w:val="00610240"/>
    <w:rsid w:val="00621883"/>
    <w:rsid w:val="00632A19"/>
    <w:rsid w:val="00645D21"/>
    <w:rsid w:val="00657D60"/>
    <w:rsid w:val="00684BC5"/>
    <w:rsid w:val="0069073F"/>
    <w:rsid w:val="006916FB"/>
    <w:rsid w:val="00692C1B"/>
    <w:rsid w:val="006D18C5"/>
    <w:rsid w:val="00723B1B"/>
    <w:rsid w:val="00771243"/>
    <w:rsid w:val="007C5E2D"/>
    <w:rsid w:val="007F20E7"/>
    <w:rsid w:val="0080578B"/>
    <w:rsid w:val="00810D33"/>
    <w:rsid w:val="00867D1B"/>
    <w:rsid w:val="00872B60"/>
    <w:rsid w:val="0088534F"/>
    <w:rsid w:val="008860CF"/>
    <w:rsid w:val="008908AF"/>
    <w:rsid w:val="008A51B6"/>
    <w:rsid w:val="008D1A93"/>
    <w:rsid w:val="00914A5C"/>
    <w:rsid w:val="00917706"/>
    <w:rsid w:val="0096551B"/>
    <w:rsid w:val="009B3D15"/>
    <w:rsid w:val="009B79DF"/>
    <w:rsid w:val="00A47CE4"/>
    <w:rsid w:val="00A512D9"/>
    <w:rsid w:val="00A674C1"/>
    <w:rsid w:val="00AA1FA7"/>
    <w:rsid w:val="00AB476C"/>
    <w:rsid w:val="00B43A3E"/>
    <w:rsid w:val="00B74E6A"/>
    <w:rsid w:val="00B87D51"/>
    <w:rsid w:val="00BD4E86"/>
    <w:rsid w:val="00BD5F38"/>
    <w:rsid w:val="00BE418B"/>
    <w:rsid w:val="00BF7B92"/>
    <w:rsid w:val="00C11E80"/>
    <w:rsid w:val="00C137D0"/>
    <w:rsid w:val="00C17458"/>
    <w:rsid w:val="00C451A0"/>
    <w:rsid w:val="00C63C58"/>
    <w:rsid w:val="00C860A6"/>
    <w:rsid w:val="00D16A45"/>
    <w:rsid w:val="00D535F3"/>
    <w:rsid w:val="00DA0917"/>
    <w:rsid w:val="00E03CAB"/>
    <w:rsid w:val="00EA3B0F"/>
    <w:rsid w:val="00EE2EB4"/>
    <w:rsid w:val="00EF08BE"/>
    <w:rsid w:val="00F04BF2"/>
    <w:rsid w:val="00F26AFE"/>
    <w:rsid w:val="00F94C29"/>
    <w:rsid w:val="00FA0862"/>
    <w:rsid w:val="00FA3E54"/>
    <w:rsid w:val="00FA64C9"/>
    <w:rsid w:val="00FC1E5A"/>
    <w:rsid w:val="00FE1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color w:val="auto"/>
      <w:sz w:val="20"/>
      <w:szCs w:val="20"/>
      <w:lang w:val="ru-RU"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color w:val="auto"/>
      <w:sz w:val="20"/>
      <w:szCs w:val="20"/>
      <w:lang w:val="ru-RU"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ahoma"/>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F164-4942-4817-8826-D46AA250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19</Pages>
  <Words>4215</Words>
  <Characters>29983</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Користувач</cp:lastModifiedBy>
  <cp:revision>56</cp:revision>
  <cp:lastPrinted>2021-08-28T06:50:00Z</cp:lastPrinted>
  <dcterms:created xsi:type="dcterms:W3CDTF">2018-04-23T10:10:00Z</dcterms:created>
  <dcterms:modified xsi:type="dcterms:W3CDTF">2021-08-28T06:56:00Z</dcterms:modified>
</cp:coreProperties>
</file>