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7C0F" w14:textId="5DF5FE4E" w:rsidR="00EB036A" w:rsidRPr="00EB036A" w:rsidRDefault="00912479" w:rsidP="00EB036A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Коломийський ліцей №2</w:t>
      </w:r>
      <w:r w:rsidR="00EB036A" w:rsidRPr="00EB036A">
        <w:rPr>
          <w:b/>
          <w:color w:val="000000"/>
          <w:sz w:val="32"/>
          <w:szCs w:val="32"/>
          <w:lang w:val="uk-UA"/>
        </w:rPr>
        <w:t xml:space="preserve"> </w:t>
      </w:r>
    </w:p>
    <w:p w14:paraId="23BE5685" w14:textId="77777777" w:rsidR="00EB036A" w:rsidRPr="00EB036A" w:rsidRDefault="00EB036A" w:rsidP="00EB036A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EB036A">
        <w:rPr>
          <w:b/>
          <w:color w:val="000000"/>
          <w:sz w:val="32"/>
          <w:szCs w:val="32"/>
          <w:lang w:val="uk-UA"/>
        </w:rPr>
        <w:t>Коломийської міської ради Івано-Франківської області</w:t>
      </w:r>
    </w:p>
    <w:p w14:paraId="53A12906" w14:textId="77777777" w:rsidR="0072332F" w:rsidRPr="0072332F" w:rsidRDefault="0072332F" w:rsidP="0072332F">
      <w:pPr>
        <w:jc w:val="center"/>
        <w:rPr>
          <w:rFonts w:eastAsia="Calibri"/>
          <w:b/>
          <w:i/>
          <w:sz w:val="20"/>
          <w:szCs w:val="20"/>
          <w:lang w:val="uk-UA" w:eastAsia="en-US"/>
        </w:rPr>
      </w:pPr>
    </w:p>
    <w:p w14:paraId="68AFB401" w14:textId="77777777" w:rsidR="0072332F" w:rsidRPr="0072332F" w:rsidRDefault="0072332F" w:rsidP="0072332F">
      <w:pPr>
        <w:spacing w:before="100" w:beforeAutospacing="1"/>
        <w:jc w:val="center"/>
        <w:rPr>
          <w:rFonts w:eastAsia="Calibri"/>
          <w:b/>
          <w:bCs/>
          <w:sz w:val="20"/>
          <w:szCs w:val="20"/>
          <w:lang w:val="uk-UA" w:eastAsia="en-US"/>
        </w:rPr>
      </w:pPr>
      <w:r w:rsidRPr="0072332F">
        <w:rPr>
          <w:rFonts w:eastAsia="Calibri"/>
          <w:b/>
          <w:bCs/>
          <w:sz w:val="20"/>
          <w:szCs w:val="20"/>
          <w:lang w:val="uk-UA" w:eastAsia="en-US"/>
        </w:rPr>
        <w:t xml:space="preserve">ОБҐРУНТУВАННЯ </w:t>
      </w:r>
    </w:p>
    <w:p w14:paraId="0D4CE39A" w14:textId="77777777" w:rsidR="0091473A" w:rsidRDefault="0072332F" w:rsidP="0091473A">
      <w:pPr>
        <w:jc w:val="center"/>
        <w:rPr>
          <w:rFonts w:eastAsia="Calibri"/>
          <w:b/>
          <w:bCs/>
          <w:sz w:val="20"/>
          <w:szCs w:val="20"/>
          <w:lang w:val="uk-UA" w:eastAsia="en-US"/>
        </w:rPr>
      </w:pPr>
      <w:r w:rsidRPr="0091473A">
        <w:rPr>
          <w:rFonts w:eastAsia="Calibri"/>
          <w:b/>
          <w:bCs/>
          <w:sz w:val="20"/>
          <w:szCs w:val="20"/>
          <w:lang w:val="uk-UA" w:eastAsia="en-US"/>
        </w:rPr>
        <w:t>технічних та якісних характеристик</w:t>
      </w:r>
      <w:r w:rsidRPr="0091473A">
        <w:rPr>
          <w:rFonts w:eastAsia="Calibri"/>
          <w:b/>
          <w:sz w:val="20"/>
          <w:szCs w:val="20"/>
          <w:lang w:val="uk-UA" w:eastAsia="en-US"/>
        </w:rPr>
        <w:t xml:space="preserve">, </w:t>
      </w:r>
      <w:r w:rsidRPr="0091473A">
        <w:rPr>
          <w:rFonts w:eastAsia="Calibri"/>
          <w:b/>
          <w:bCs/>
          <w:sz w:val="20"/>
          <w:szCs w:val="20"/>
          <w:lang w:val="uk-UA" w:eastAsia="en-US"/>
        </w:rPr>
        <w:t xml:space="preserve">розміру бюджетного призначення, </w:t>
      </w:r>
    </w:p>
    <w:p w14:paraId="379968A0" w14:textId="59C4311F" w:rsidR="0072332F" w:rsidRPr="0091473A" w:rsidRDefault="0072332F" w:rsidP="0091473A">
      <w:pPr>
        <w:jc w:val="center"/>
        <w:rPr>
          <w:rFonts w:eastAsia="Calibri"/>
          <w:b/>
          <w:sz w:val="20"/>
          <w:szCs w:val="20"/>
          <w:u w:val="single"/>
          <w:lang w:val="uk-UA" w:eastAsia="en-US"/>
        </w:rPr>
      </w:pPr>
      <w:r w:rsidRPr="0091473A">
        <w:rPr>
          <w:rFonts w:eastAsia="Calibri"/>
          <w:b/>
          <w:bCs/>
          <w:sz w:val="20"/>
          <w:szCs w:val="20"/>
          <w:lang w:val="uk-UA" w:eastAsia="en-US"/>
        </w:rPr>
        <w:t>очікуваної вартості предмета закупівлі</w:t>
      </w:r>
    </w:p>
    <w:p w14:paraId="134F88EF" w14:textId="77777777" w:rsidR="0072332F" w:rsidRPr="0072332F" w:rsidRDefault="0072332F" w:rsidP="0072332F">
      <w:pPr>
        <w:spacing w:before="100" w:beforeAutospacing="1" w:after="100" w:afterAutospacing="1"/>
        <w:jc w:val="both"/>
        <w:rPr>
          <w:rFonts w:eastAsia="Calibri"/>
          <w:bCs/>
          <w:i/>
          <w:iCs/>
          <w:sz w:val="20"/>
          <w:szCs w:val="20"/>
          <w:lang w:val="uk-UA" w:eastAsia="en-US"/>
        </w:rPr>
      </w:pPr>
      <w:r w:rsidRPr="0072332F">
        <w:rPr>
          <w:rFonts w:eastAsia="Calibri"/>
          <w:bCs/>
          <w:i/>
          <w:iCs/>
          <w:sz w:val="20"/>
          <w:szCs w:val="20"/>
          <w:lang w:val="uk-UA" w:eastAsia="en-US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D882923" w14:textId="6E41B5DF" w:rsidR="00EB036A" w:rsidRPr="00EB036A" w:rsidRDefault="0072332F" w:rsidP="00EB036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i/>
          <w:sz w:val="20"/>
          <w:szCs w:val="20"/>
          <w:lang w:val="uk-UA"/>
        </w:rPr>
      </w:pPr>
      <w:r w:rsidRPr="00EB036A">
        <w:rPr>
          <w:rFonts w:eastAsia="Calibri"/>
          <w:b/>
          <w:bCs/>
          <w:i/>
          <w:iCs/>
          <w:sz w:val="20"/>
          <w:szCs w:val="20"/>
          <w:lang w:val="uk-UA" w:eastAsia="en-US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12479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>Коломийський ліцей №2</w:t>
      </w:r>
      <w:r w:rsidR="00EB036A" w:rsidRPr="00EB036A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 xml:space="preserve"> Коломийської міської ради Івано-Франківс</w:t>
      </w:r>
      <w:r w:rsidR="00912479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>ької області, вул. Лисенка, 24</w:t>
      </w:r>
      <w:r w:rsidR="00EB036A" w:rsidRPr="00EB036A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 xml:space="preserve"> </w:t>
      </w:r>
      <w:r w:rsidR="00912479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 xml:space="preserve">          </w:t>
      </w:r>
      <w:proofErr w:type="spellStart"/>
      <w:r w:rsidR="00912479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>м.</w:t>
      </w:r>
      <w:r w:rsidR="00EB036A" w:rsidRPr="00EB036A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>Коломия</w:t>
      </w:r>
      <w:proofErr w:type="spellEnd"/>
      <w:r w:rsidR="00EB036A" w:rsidRPr="00EB036A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>,</w:t>
      </w:r>
      <w:r w:rsidR="00912479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 xml:space="preserve"> Івано-Франківська область,78200</w:t>
      </w:r>
      <w:r w:rsidR="00EB036A" w:rsidRPr="00EB036A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 xml:space="preserve">, код </w:t>
      </w:r>
      <w:r w:rsidR="00912479" w:rsidRPr="00912479">
        <w:rPr>
          <w:i/>
          <w:color w:val="000000"/>
          <w:sz w:val="20"/>
          <w:szCs w:val="20"/>
          <w:u w:val="single"/>
          <w:lang w:val="uk-UA"/>
        </w:rPr>
        <w:t>20561002</w:t>
      </w:r>
      <w:r w:rsidR="00EB036A" w:rsidRPr="00EB036A">
        <w:rPr>
          <w:rFonts w:eastAsia="Calibri"/>
          <w:bCs/>
          <w:i/>
          <w:iCs/>
          <w:sz w:val="20"/>
          <w:szCs w:val="20"/>
          <w:u w:val="single"/>
          <w:lang w:val="uk-UA" w:eastAsia="en-US"/>
        </w:rPr>
        <w:t>, юридичні особи, які забезпечують потреби держави або територіальної громади.</w:t>
      </w:r>
    </w:p>
    <w:p w14:paraId="0372F120" w14:textId="76555502" w:rsidR="00D35A9F" w:rsidRPr="00EB036A" w:rsidRDefault="00D35A9F" w:rsidP="00EB036A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i/>
          <w:sz w:val="20"/>
          <w:szCs w:val="20"/>
          <w:lang w:val="uk-UA"/>
        </w:rPr>
      </w:pPr>
      <w:r w:rsidRPr="00EB036A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EB036A">
        <w:rPr>
          <w:i/>
          <w:sz w:val="20"/>
          <w:szCs w:val="20"/>
          <w:lang w:val="uk-UA"/>
        </w:rPr>
        <w:t>«09320000-8 — Пара, гаряча вода та пов'язана продукція (Теплова енергія)».</w:t>
      </w:r>
    </w:p>
    <w:p w14:paraId="6B691C7C" w14:textId="216DAA77" w:rsidR="00D35A9F" w:rsidRPr="00912479" w:rsidRDefault="00D35A9F" w:rsidP="00EB036A">
      <w:pPr>
        <w:numPr>
          <w:ilvl w:val="0"/>
          <w:numId w:val="2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Ідентифікатор закупівлі</w:t>
      </w:r>
      <w:r w:rsidRPr="00912479">
        <w:rPr>
          <w:b/>
          <w:i/>
          <w:sz w:val="20"/>
          <w:szCs w:val="20"/>
          <w:lang w:val="uk-UA"/>
        </w:rPr>
        <w:t xml:space="preserve">: </w:t>
      </w:r>
      <w:r w:rsidR="00912479" w:rsidRPr="00912479">
        <w:rPr>
          <w:rStyle w:val="h-select-all"/>
          <w:i/>
          <w:sz w:val="20"/>
          <w:szCs w:val="20"/>
          <w:bdr w:val="none" w:sz="0" w:space="0" w:color="auto" w:frame="1"/>
        </w:rPr>
        <w:t>UA-2021-12-20-020858-c</w:t>
      </w:r>
      <w:r w:rsidR="00912479" w:rsidRPr="00912479">
        <w:rPr>
          <w:i/>
          <w:sz w:val="20"/>
          <w:szCs w:val="20"/>
          <w:shd w:val="clear" w:color="auto" w:fill="FFFFFF"/>
        </w:rPr>
        <w:t> </w:t>
      </w:r>
    </w:p>
    <w:p w14:paraId="743A7B89" w14:textId="5426AA66" w:rsidR="00D35A9F" w:rsidRPr="00EB036A" w:rsidRDefault="00D35A9F" w:rsidP="00D35A9F">
      <w:pPr>
        <w:numPr>
          <w:ilvl w:val="0"/>
          <w:numId w:val="2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2215B7CC" w14:textId="23AC3D16" w:rsidR="00D35A9F" w:rsidRPr="00EB036A" w:rsidRDefault="00D35A9F" w:rsidP="00EB036A">
      <w:pPr>
        <w:numPr>
          <w:ilvl w:val="0"/>
          <w:numId w:val="2"/>
        </w:numPr>
        <w:jc w:val="both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C73F98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proofErr w:type="spellStart"/>
      <w:r w:rsidRPr="00C73F98">
        <w:rPr>
          <w:i/>
          <w:sz w:val="20"/>
          <w:szCs w:val="20"/>
          <w:lang w:val="uk-UA"/>
        </w:rPr>
        <w:t>проєкту</w:t>
      </w:r>
      <w:proofErr w:type="spellEnd"/>
      <w:r w:rsidRPr="00C73F98">
        <w:rPr>
          <w:i/>
          <w:sz w:val="20"/>
          <w:szCs w:val="20"/>
          <w:lang w:val="uk-UA"/>
        </w:rPr>
        <w:t xml:space="preserve"> кошторису на 202</w:t>
      </w:r>
      <w:r w:rsidR="00EB036A"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рік, становить </w:t>
      </w:r>
      <w:r w:rsidR="00DA6622">
        <w:rPr>
          <w:i/>
          <w:sz w:val="20"/>
          <w:szCs w:val="20"/>
          <w:lang w:val="uk-UA"/>
        </w:rPr>
        <w:t>1 238</w:t>
      </w:r>
      <w:r w:rsidR="00123E69">
        <w:rPr>
          <w:i/>
          <w:sz w:val="20"/>
          <w:szCs w:val="20"/>
          <w:lang w:val="uk-UA"/>
        </w:rPr>
        <w:t> </w:t>
      </w:r>
      <w:r w:rsidR="00DA6622">
        <w:rPr>
          <w:i/>
          <w:sz w:val="20"/>
          <w:szCs w:val="20"/>
          <w:lang w:val="uk-UA"/>
        </w:rPr>
        <w:t>672,69</w:t>
      </w:r>
      <w:r w:rsidR="00123E69"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 xml:space="preserve">грн з ПДВ. Тариф за 1 </w:t>
      </w:r>
      <w:proofErr w:type="spellStart"/>
      <w:r w:rsidRPr="00C73F98">
        <w:rPr>
          <w:i/>
          <w:sz w:val="20"/>
          <w:szCs w:val="20"/>
          <w:lang w:val="uk-UA"/>
        </w:rPr>
        <w:t>Гкал</w:t>
      </w:r>
      <w:proofErr w:type="spellEnd"/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—</w:t>
      </w:r>
      <w:r w:rsidR="00DA6622">
        <w:rPr>
          <w:i/>
          <w:sz w:val="20"/>
          <w:szCs w:val="20"/>
          <w:lang w:val="uk-UA"/>
        </w:rPr>
        <w:t>2482,31</w:t>
      </w:r>
      <w:r w:rsidR="0072332F"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грн з ПДВ. Заплановано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DA6622">
        <w:rPr>
          <w:i/>
          <w:sz w:val="20"/>
          <w:szCs w:val="20"/>
          <w:lang w:val="uk-UA"/>
        </w:rPr>
        <w:t>499</w:t>
      </w:r>
      <w:r w:rsidRPr="00C73F98">
        <w:rPr>
          <w:i/>
          <w:sz w:val="20"/>
          <w:szCs w:val="20"/>
          <w:lang w:val="uk-UA"/>
        </w:rPr>
        <w:t xml:space="preserve"> </w:t>
      </w:r>
      <w:proofErr w:type="spellStart"/>
      <w:r w:rsidRPr="00C73F98">
        <w:rPr>
          <w:i/>
          <w:sz w:val="20"/>
          <w:szCs w:val="20"/>
          <w:lang w:val="uk-UA"/>
        </w:rPr>
        <w:t>Гкал</w:t>
      </w:r>
      <w:proofErr w:type="spellEnd"/>
      <w:r w:rsidRPr="00C73F98">
        <w:rPr>
          <w:i/>
          <w:sz w:val="20"/>
          <w:szCs w:val="20"/>
          <w:lang w:val="uk-UA"/>
        </w:rPr>
        <w:t xml:space="preserve">. </w:t>
      </w:r>
    </w:p>
    <w:p w14:paraId="3DF8985C" w14:textId="45444865" w:rsidR="00D35A9F" w:rsidRPr="00EB036A" w:rsidRDefault="00D35A9F" w:rsidP="00123E69">
      <w:pPr>
        <w:numPr>
          <w:ilvl w:val="0"/>
          <w:numId w:val="2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DA6622">
        <w:rPr>
          <w:i/>
          <w:sz w:val="20"/>
          <w:szCs w:val="20"/>
          <w:lang w:val="uk-UA"/>
        </w:rPr>
        <w:t xml:space="preserve">1 238 672,69 </w:t>
      </w:r>
      <w:r w:rsidRPr="00C73F98">
        <w:rPr>
          <w:i/>
          <w:sz w:val="20"/>
          <w:szCs w:val="20"/>
          <w:lang w:val="uk-UA"/>
        </w:rPr>
        <w:t>грн з ПДВ.</w:t>
      </w:r>
    </w:p>
    <w:p w14:paraId="04F9E2C2" w14:textId="77777777" w:rsidR="00D35A9F" w:rsidRPr="00C73F98" w:rsidRDefault="00D35A9F" w:rsidP="0072332F">
      <w:pPr>
        <w:numPr>
          <w:ilvl w:val="0"/>
          <w:numId w:val="2"/>
        </w:numPr>
        <w:jc w:val="both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</w:p>
    <w:p w14:paraId="017CDE15" w14:textId="77777777" w:rsidR="00D35A9F" w:rsidRPr="00C73F98" w:rsidRDefault="00D35A9F" w:rsidP="0072332F">
      <w:pPr>
        <w:ind w:firstLine="360"/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Методика).</w:t>
      </w:r>
    </w:p>
    <w:p w14:paraId="2E60888C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48633030" w14:textId="33AE0F01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Метод, застосований для розрахунку відповідно до Методики: Розрахунок очікуваної вартості товарів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 xml:space="preserve">послуг, щодо яких проводиться державне регулювання цін і тарифів </w:t>
      </w:r>
      <w:r w:rsidR="0072332F">
        <w:rPr>
          <w:i/>
          <w:sz w:val="20"/>
          <w:szCs w:val="20"/>
          <w:lang w:val="uk-UA"/>
        </w:rPr>
        <w:t>(</w:t>
      </w:r>
      <w:r w:rsidRPr="00C73F98">
        <w:rPr>
          <w:i/>
          <w:sz w:val="20"/>
          <w:szCs w:val="20"/>
          <w:lang w:val="uk-UA"/>
        </w:rPr>
        <w:t xml:space="preserve">відповідно до </w:t>
      </w:r>
      <w:r w:rsidR="0072332F">
        <w:rPr>
          <w:i/>
          <w:sz w:val="20"/>
          <w:szCs w:val="20"/>
          <w:lang w:val="uk-UA"/>
        </w:rPr>
        <w:t>рішення виконавчого комітет</w:t>
      </w:r>
      <w:r w:rsidR="00DA6622">
        <w:rPr>
          <w:i/>
          <w:sz w:val="20"/>
          <w:szCs w:val="20"/>
          <w:lang w:val="uk-UA"/>
        </w:rPr>
        <w:t>у Коломийської міської ради</w:t>
      </w:r>
      <w:r w:rsidR="00200838">
        <w:rPr>
          <w:i/>
          <w:sz w:val="20"/>
          <w:szCs w:val="20"/>
          <w:lang w:val="uk-UA"/>
        </w:rPr>
        <w:t>.</w:t>
      </w:r>
    </w:p>
    <w:p w14:paraId="203C71CD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49E684DD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Відповідно до Методики:</w:t>
      </w:r>
    </w:p>
    <w:p w14:paraId="2B83DF63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7D1DAF47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proofErr w:type="spellStart"/>
      <w:r w:rsidRPr="00C73F98">
        <w:rPr>
          <w:i/>
          <w:sz w:val="20"/>
          <w:szCs w:val="20"/>
          <w:lang w:val="uk-UA"/>
        </w:rPr>
        <w:t>ОВрег</w:t>
      </w:r>
      <w:proofErr w:type="spellEnd"/>
      <w:r w:rsidRPr="00C73F98">
        <w:rPr>
          <w:i/>
          <w:sz w:val="20"/>
          <w:szCs w:val="20"/>
          <w:lang w:val="uk-UA"/>
        </w:rPr>
        <w:t xml:space="preserve"> = V × </w:t>
      </w:r>
      <w:proofErr w:type="spellStart"/>
      <w:r w:rsidRPr="00C73F98">
        <w:rPr>
          <w:i/>
          <w:sz w:val="20"/>
          <w:szCs w:val="20"/>
          <w:lang w:val="uk-UA"/>
        </w:rPr>
        <w:t>Цтар</w:t>
      </w:r>
      <w:proofErr w:type="spellEnd"/>
      <w:r w:rsidRPr="00C73F98">
        <w:rPr>
          <w:i/>
          <w:sz w:val="20"/>
          <w:szCs w:val="20"/>
          <w:lang w:val="uk-UA"/>
        </w:rPr>
        <w:t>,</w:t>
      </w:r>
    </w:p>
    <w:p w14:paraId="76DA4095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де: </w:t>
      </w:r>
    </w:p>
    <w:p w14:paraId="2DEC95D5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proofErr w:type="spellStart"/>
      <w:r w:rsidRPr="00C73F98">
        <w:rPr>
          <w:i/>
          <w:sz w:val="20"/>
          <w:szCs w:val="20"/>
          <w:lang w:val="uk-UA"/>
        </w:rPr>
        <w:t>ОВрег</w:t>
      </w:r>
      <w:proofErr w:type="spellEnd"/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очікувана вартість закупівлі товарів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послуг, щодо яких проводиться державне регулювання цін і тарифів;</w:t>
      </w:r>
    </w:p>
    <w:p w14:paraId="683CD00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 xml:space="preserve">V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кількість (обсяг) товару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послуги, що закуповується;</w:t>
      </w:r>
    </w:p>
    <w:p w14:paraId="0005EA4D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proofErr w:type="spellStart"/>
      <w:r w:rsidRPr="00C73F98">
        <w:rPr>
          <w:i/>
          <w:sz w:val="20"/>
          <w:szCs w:val="20"/>
          <w:lang w:val="uk-UA"/>
        </w:rPr>
        <w:t>Цтар</w:t>
      </w:r>
      <w:proofErr w:type="spellEnd"/>
      <w:r w:rsidRPr="00C73F98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ціна (тариф) за одиницю товару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/</w:t>
      </w:r>
      <w:r>
        <w:rPr>
          <w:i/>
          <w:sz w:val="20"/>
          <w:szCs w:val="20"/>
          <w:lang w:val="uk-UA"/>
        </w:rPr>
        <w:t xml:space="preserve"> </w:t>
      </w:r>
      <w:r w:rsidRPr="00C73F98">
        <w:rPr>
          <w:i/>
          <w:sz w:val="20"/>
          <w:szCs w:val="20"/>
          <w:lang w:val="uk-UA"/>
        </w:rPr>
        <w:t>послуги, затверджена відповідним нормативно-правовим актом.</w:t>
      </w:r>
    </w:p>
    <w:p w14:paraId="7DFA3734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0324BEAE" w14:textId="6952174E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Очікуване споживання на 202</w:t>
      </w:r>
      <w:r w:rsidR="00123E69">
        <w:rPr>
          <w:i/>
          <w:sz w:val="20"/>
          <w:szCs w:val="20"/>
          <w:lang w:val="uk-UA"/>
        </w:rPr>
        <w:t xml:space="preserve">2 </w:t>
      </w:r>
      <w:r w:rsidRPr="00C73F98">
        <w:rPr>
          <w:i/>
          <w:sz w:val="20"/>
          <w:szCs w:val="20"/>
          <w:lang w:val="uk-UA"/>
        </w:rPr>
        <w:t xml:space="preserve">рік – </w:t>
      </w:r>
      <w:r w:rsidR="00DA6622">
        <w:rPr>
          <w:i/>
          <w:sz w:val="20"/>
          <w:szCs w:val="20"/>
          <w:lang w:val="uk-UA"/>
        </w:rPr>
        <w:t>499</w:t>
      </w:r>
      <w:r w:rsidRPr="00C73F98">
        <w:rPr>
          <w:i/>
          <w:sz w:val="20"/>
          <w:szCs w:val="20"/>
          <w:lang w:val="uk-UA"/>
        </w:rPr>
        <w:t xml:space="preserve"> </w:t>
      </w:r>
      <w:proofErr w:type="spellStart"/>
      <w:r w:rsidRPr="00C73F98">
        <w:rPr>
          <w:i/>
          <w:sz w:val="20"/>
          <w:szCs w:val="20"/>
          <w:lang w:val="uk-UA"/>
        </w:rPr>
        <w:t>Гкал</w:t>
      </w:r>
      <w:proofErr w:type="spellEnd"/>
      <w:r w:rsidRPr="00C73F98">
        <w:rPr>
          <w:i/>
          <w:sz w:val="20"/>
          <w:szCs w:val="20"/>
          <w:lang w:val="uk-UA"/>
        </w:rPr>
        <w:t>. Тариф на момент</w:t>
      </w:r>
      <w:bookmarkStart w:id="0" w:name="_GoBack"/>
      <w:bookmarkEnd w:id="0"/>
      <w:r w:rsidRPr="00C73F98">
        <w:rPr>
          <w:i/>
          <w:sz w:val="20"/>
          <w:szCs w:val="20"/>
          <w:lang w:val="uk-UA"/>
        </w:rPr>
        <w:t xml:space="preserve"> проведення переговорів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DA6622">
        <w:rPr>
          <w:i/>
          <w:sz w:val="20"/>
          <w:szCs w:val="20"/>
          <w:lang w:val="uk-UA"/>
        </w:rPr>
        <w:t>2482,31</w:t>
      </w:r>
      <w:r w:rsidRPr="00C73F98">
        <w:rPr>
          <w:i/>
          <w:sz w:val="20"/>
          <w:szCs w:val="20"/>
          <w:lang w:val="uk-UA"/>
        </w:rPr>
        <w:t xml:space="preserve"> грн з ПДВ. Загальна вартість предмета закупівлі на 202</w:t>
      </w:r>
      <w:r w:rsidR="00123E69">
        <w:rPr>
          <w:i/>
          <w:sz w:val="20"/>
          <w:szCs w:val="20"/>
          <w:lang w:val="uk-UA"/>
        </w:rPr>
        <w:t>2</w:t>
      </w:r>
      <w:r w:rsidRPr="00C73F98">
        <w:rPr>
          <w:i/>
          <w:sz w:val="20"/>
          <w:szCs w:val="20"/>
          <w:lang w:val="uk-UA"/>
        </w:rPr>
        <w:t xml:space="preserve"> рік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</w:t>
      </w:r>
      <w:r w:rsidR="00DA6622">
        <w:rPr>
          <w:i/>
          <w:sz w:val="20"/>
          <w:szCs w:val="20"/>
          <w:lang w:val="uk-UA"/>
        </w:rPr>
        <w:t xml:space="preserve">1 238 672,69 </w:t>
      </w:r>
      <w:r w:rsidRPr="00C73F98">
        <w:rPr>
          <w:i/>
          <w:sz w:val="20"/>
          <w:szCs w:val="20"/>
          <w:lang w:val="uk-UA"/>
        </w:rPr>
        <w:t>грн з ПДВ</w:t>
      </w:r>
      <w:r w:rsidRPr="00C73F98">
        <w:rPr>
          <w:b/>
          <w:i/>
          <w:sz w:val="20"/>
          <w:szCs w:val="20"/>
          <w:lang w:val="uk-UA"/>
        </w:rPr>
        <w:t xml:space="preserve"> (</w:t>
      </w:r>
      <w:r w:rsidR="00DA6622">
        <w:rPr>
          <w:b/>
          <w:i/>
          <w:sz w:val="20"/>
          <w:szCs w:val="20"/>
          <w:lang w:val="uk-UA"/>
        </w:rPr>
        <w:t>499</w:t>
      </w:r>
      <w:r w:rsidRPr="00C73F98">
        <w:rPr>
          <w:b/>
          <w:i/>
          <w:sz w:val="20"/>
          <w:szCs w:val="20"/>
          <w:lang w:val="uk-UA"/>
        </w:rPr>
        <w:t xml:space="preserve"> </w:t>
      </w:r>
      <w:r>
        <w:rPr>
          <w:b/>
          <w:i/>
          <w:sz w:val="20"/>
          <w:szCs w:val="20"/>
          <w:lang w:val="uk-UA"/>
        </w:rPr>
        <w:t>х</w:t>
      </w:r>
      <w:r w:rsidRPr="00C73F98">
        <w:rPr>
          <w:b/>
          <w:i/>
          <w:sz w:val="20"/>
          <w:szCs w:val="20"/>
          <w:lang w:val="uk-UA"/>
        </w:rPr>
        <w:t xml:space="preserve"> </w:t>
      </w:r>
      <w:r w:rsidR="00DA6622">
        <w:rPr>
          <w:b/>
          <w:i/>
          <w:sz w:val="20"/>
          <w:szCs w:val="20"/>
          <w:lang w:val="uk-UA"/>
        </w:rPr>
        <w:t>2482,31</w:t>
      </w:r>
      <w:r w:rsidRPr="00C73F98">
        <w:rPr>
          <w:b/>
          <w:i/>
          <w:sz w:val="20"/>
          <w:szCs w:val="20"/>
          <w:lang w:val="uk-UA"/>
        </w:rPr>
        <w:t xml:space="preserve"> = </w:t>
      </w:r>
      <w:r w:rsidR="00DA6622" w:rsidRPr="00DA6622">
        <w:rPr>
          <w:b/>
          <w:i/>
          <w:sz w:val="20"/>
          <w:szCs w:val="20"/>
          <w:lang w:val="uk-UA"/>
        </w:rPr>
        <w:t>1 238 672,69</w:t>
      </w:r>
      <w:r w:rsidRPr="00C73F98">
        <w:rPr>
          <w:b/>
          <w:i/>
          <w:sz w:val="20"/>
          <w:szCs w:val="20"/>
          <w:lang w:val="uk-UA"/>
        </w:rPr>
        <w:t>).</w:t>
      </w:r>
    </w:p>
    <w:p w14:paraId="3B18FB3A" w14:textId="77777777" w:rsidR="00BE718D" w:rsidRPr="00D35A9F" w:rsidRDefault="00BE718D" w:rsidP="00D35A9F">
      <w:pPr>
        <w:jc w:val="both"/>
        <w:rPr>
          <w:sz w:val="22"/>
          <w:szCs w:val="22"/>
          <w:lang w:val="uk-UA"/>
        </w:rPr>
      </w:pPr>
    </w:p>
    <w:sectPr w:rsidR="00BE718D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ADF064A"/>
    <w:multiLevelType w:val="hybridMultilevel"/>
    <w:tmpl w:val="E376A300"/>
    <w:lvl w:ilvl="0" w:tplc="D626ED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23E69"/>
    <w:rsid w:val="00200838"/>
    <w:rsid w:val="006A3DFD"/>
    <w:rsid w:val="0072332F"/>
    <w:rsid w:val="007B3570"/>
    <w:rsid w:val="00912479"/>
    <w:rsid w:val="0091473A"/>
    <w:rsid w:val="00A503E2"/>
    <w:rsid w:val="00BE718D"/>
    <w:rsid w:val="00D1445C"/>
    <w:rsid w:val="00D35A9F"/>
    <w:rsid w:val="00DA6622"/>
    <w:rsid w:val="00E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2F"/>
    <w:pPr>
      <w:ind w:left="720"/>
      <w:contextualSpacing/>
    </w:pPr>
  </w:style>
  <w:style w:type="character" w:customStyle="1" w:styleId="h-select-all">
    <w:name w:val="h-select-all"/>
    <w:basedOn w:val="a0"/>
    <w:rsid w:val="0091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2F"/>
    <w:pPr>
      <w:ind w:left="720"/>
      <w:contextualSpacing/>
    </w:pPr>
  </w:style>
  <w:style w:type="character" w:customStyle="1" w:styleId="h-select-all">
    <w:name w:val="h-select-all"/>
    <w:basedOn w:val="a0"/>
    <w:rsid w:val="0091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8</cp:revision>
  <dcterms:created xsi:type="dcterms:W3CDTF">2021-01-18T10:52:00Z</dcterms:created>
  <dcterms:modified xsi:type="dcterms:W3CDTF">2021-12-23T12:08:00Z</dcterms:modified>
</cp:coreProperties>
</file>